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33" w:rsidRPr="00CE2F45" w:rsidRDefault="000A6F33" w:rsidP="00EE7260">
      <w:pPr>
        <w:spacing w:after="0" w:line="360" w:lineRule="auto"/>
        <w:jc w:val="both"/>
        <w:rPr>
          <w:rFonts w:ascii="Arial" w:hAnsi="Arial" w:cs="Arial"/>
          <w:sz w:val="24"/>
          <w:szCs w:val="24"/>
        </w:rPr>
      </w:pPr>
    </w:p>
    <w:p w:rsidR="00F24CD1" w:rsidRPr="00CE2F45" w:rsidRDefault="00F24CD1" w:rsidP="00EE7260">
      <w:pPr>
        <w:spacing w:after="0" w:line="360" w:lineRule="auto"/>
        <w:jc w:val="both"/>
        <w:rPr>
          <w:rFonts w:ascii="Arial" w:hAnsi="Arial" w:cs="Arial"/>
          <w:b/>
          <w:bCs/>
          <w:sz w:val="24"/>
          <w:szCs w:val="24"/>
          <w:u w:val="single"/>
        </w:rPr>
      </w:pPr>
      <w:proofErr w:type="gramStart"/>
      <w:r w:rsidRPr="00CE2F45">
        <w:rPr>
          <w:rFonts w:ascii="Arial" w:hAnsi="Arial" w:cs="Arial"/>
          <w:b/>
          <w:bCs/>
          <w:sz w:val="24"/>
          <w:szCs w:val="24"/>
          <w:u w:val="single"/>
        </w:rPr>
        <w:t>Issue of Reservation in Promotions and State of confusion.</w:t>
      </w:r>
      <w:proofErr w:type="gramEnd"/>
    </w:p>
    <w:p w:rsidR="000A6F33" w:rsidRPr="00CE2F45" w:rsidRDefault="000A6F33" w:rsidP="00EE7260">
      <w:pPr>
        <w:spacing w:after="0" w:line="360" w:lineRule="auto"/>
        <w:jc w:val="both"/>
        <w:rPr>
          <w:rFonts w:ascii="Arial" w:hAnsi="Arial" w:cs="Arial"/>
          <w:sz w:val="24"/>
          <w:szCs w:val="24"/>
        </w:rPr>
      </w:pPr>
    </w:p>
    <w:p w:rsidR="000E52DD" w:rsidRPr="00CE2F45" w:rsidRDefault="00F24CD1" w:rsidP="00EE7260">
      <w:pPr>
        <w:spacing w:after="0" w:line="360" w:lineRule="auto"/>
        <w:jc w:val="both"/>
        <w:rPr>
          <w:rFonts w:ascii="Arial" w:hAnsi="Arial" w:cs="Arial"/>
          <w:sz w:val="24"/>
          <w:szCs w:val="24"/>
        </w:rPr>
      </w:pPr>
      <w:r w:rsidRPr="00CE2F45">
        <w:rPr>
          <w:rFonts w:ascii="Arial" w:hAnsi="Arial" w:cs="Arial"/>
          <w:sz w:val="24"/>
          <w:szCs w:val="24"/>
        </w:rPr>
        <w:t xml:space="preserve">Lot </w:t>
      </w:r>
      <w:r w:rsidR="000A6F33" w:rsidRPr="00CE2F45">
        <w:rPr>
          <w:rFonts w:ascii="Arial" w:hAnsi="Arial" w:cs="Arial"/>
          <w:sz w:val="24"/>
          <w:szCs w:val="24"/>
        </w:rPr>
        <w:t xml:space="preserve">of confusion has arisen throughout </w:t>
      </w:r>
      <w:r w:rsidRPr="00CE2F45">
        <w:rPr>
          <w:rFonts w:ascii="Arial" w:hAnsi="Arial" w:cs="Arial"/>
          <w:sz w:val="24"/>
          <w:szCs w:val="24"/>
        </w:rPr>
        <w:t xml:space="preserve">the Nation because various High Courts and the Supreme Court </w:t>
      </w:r>
      <w:r w:rsidR="000A6F33" w:rsidRPr="00CE2F45">
        <w:rPr>
          <w:rFonts w:ascii="Arial" w:hAnsi="Arial" w:cs="Arial"/>
          <w:sz w:val="24"/>
          <w:szCs w:val="24"/>
        </w:rPr>
        <w:t xml:space="preserve">have given different verdicts </w:t>
      </w:r>
      <w:r w:rsidRPr="00CE2F45">
        <w:rPr>
          <w:rFonts w:ascii="Arial" w:hAnsi="Arial" w:cs="Arial"/>
          <w:sz w:val="24"/>
          <w:szCs w:val="24"/>
        </w:rPr>
        <w:t xml:space="preserve">in the matter of M. </w:t>
      </w:r>
      <w:proofErr w:type="spellStart"/>
      <w:r w:rsidRPr="00CE2F45">
        <w:rPr>
          <w:rFonts w:ascii="Arial" w:hAnsi="Arial" w:cs="Arial"/>
          <w:sz w:val="24"/>
          <w:szCs w:val="24"/>
        </w:rPr>
        <w:t>Nagarajan</w:t>
      </w:r>
      <w:proofErr w:type="spellEnd"/>
      <w:r w:rsidRPr="00CE2F45">
        <w:rPr>
          <w:rFonts w:ascii="Arial" w:hAnsi="Arial" w:cs="Arial"/>
          <w:sz w:val="24"/>
          <w:szCs w:val="24"/>
        </w:rPr>
        <w:t xml:space="preserve">. Now this matter shall be coming </w:t>
      </w:r>
      <w:r w:rsidR="000A6F33" w:rsidRPr="00CE2F45">
        <w:rPr>
          <w:rFonts w:ascii="Arial" w:hAnsi="Arial" w:cs="Arial"/>
          <w:sz w:val="24"/>
          <w:szCs w:val="24"/>
        </w:rPr>
        <w:t xml:space="preserve">for </w:t>
      </w:r>
      <w:r w:rsidRPr="00CE2F45">
        <w:rPr>
          <w:rFonts w:ascii="Arial" w:hAnsi="Arial" w:cs="Arial"/>
          <w:sz w:val="24"/>
          <w:szCs w:val="24"/>
        </w:rPr>
        <w:t xml:space="preserve">hearing before the bench of seven judges. The Supreme Court refused </w:t>
      </w:r>
      <w:r w:rsidR="00B4715A" w:rsidRPr="00CE2F45">
        <w:rPr>
          <w:rFonts w:ascii="Arial" w:hAnsi="Arial" w:cs="Arial"/>
          <w:sz w:val="24"/>
          <w:szCs w:val="24"/>
        </w:rPr>
        <w:t xml:space="preserve">on 11.07.2018 </w:t>
      </w:r>
      <w:r w:rsidR="000A6F33" w:rsidRPr="00CE2F45">
        <w:rPr>
          <w:rFonts w:ascii="Arial" w:hAnsi="Arial" w:cs="Arial"/>
          <w:sz w:val="24"/>
          <w:szCs w:val="24"/>
        </w:rPr>
        <w:t xml:space="preserve">to </w:t>
      </w:r>
      <w:r w:rsidR="00B4715A" w:rsidRPr="00CE2F45">
        <w:rPr>
          <w:rFonts w:ascii="Arial" w:hAnsi="Arial" w:cs="Arial"/>
          <w:sz w:val="24"/>
          <w:szCs w:val="24"/>
        </w:rPr>
        <w:t>grant interim relief against its order given in 2006 in respect of reservation for Scheduled Caste and Schedule Tribes.</w:t>
      </w:r>
      <w:r w:rsidR="000A6F33" w:rsidRPr="00CE2F45">
        <w:rPr>
          <w:rFonts w:ascii="Arial" w:hAnsi="Arial" w:cs="Arial"/>
          <w:sz w:val="24"/>
          <w:szCs w:val="24"/>
        </w:rPr>
        <w:t xml:space="preserve"> </w:t>
      </w:r>
      <w:r w:rsidR="00B4715A" w:rsidRPr="00CE2F45">
        <w:rPr>
          <w:rFonts w:ascii="Arial" w:hAnsi="Arial" w:cs="Arial"/>
          <w:sz w:val="24"/>
          <w:szCs w:val="24"/>
        </w:rPr>
        <w:t xml:space="preserve">Chief Justice Deepak </w:t>
      </w:r>
      <w:proofErr w:type="spellStart"/>
      <w:r w:rsidR="00B4715A" w:rsidRPr="00CE2F45">
        <w:rPr>
          <w:rFonts w:ascii="Arial" w:hAnsi="Arial" w:cs="Arial"/>
          <w:sz w:val="24"/>
          <w:szCs w:val="24"/>
        </w:rPr>
        <w:t>Mishra</w:t>
      </w:r>
      <w:proofErr w:type="spellEnd"/>
      <w:r w:rsidR="00B4715A" w:rsidRPr="00CE2F45">
        <w:rPr>
          <w:rFonts w:ascii="Arial" w:hAnsi="Arial" w:cs="Arial"/>
          <w:sz w:val="24"/>
          <w:szCs w:val="24"/>
        </w:rPr>
        <w:t xml:space="preserve"> indicated that he is transferring this case to bench of </w:t>
      </w:r>
      <w:r w:rsidR="000A6F33" w:rsidRPr="00CE2F45">
        <w:rPr>
          <w:rFonts w:ascii="Arial" w:hAnsi="Arial" w:cs="Arial"/>
          <w:sz w:val="24"/>
          <w:szCs w:val="24"/>
        </w:rPr>
        <w:t xml:space="preserve">seven </w:t>
      </w:r>
      <w:r w:rsidR="00B4715A" w:rsidRPr="00CE2F45">
        <w:rPr>
          <w:rFonts w:ascii="Arial" w:hAnsi="Arial" w:cs="Arial"/>
          <w:sz w:val="24"/>
          <w:szCs w:val="24"/>
        </w:rPr>
        <w:t xml:space="preserve">judges. The central government requested for conducting </w:t>
      </w:r>
      <w:r w:rsidR="000A6F33" w:rsidRPr="00CE2F45">
        <w:rPr>
          <w:rFonts w:ascii="Arial" w:hAnsi="Arial" w:cs="Arial"/>
          <w:sz w:val="24"/>
          <w:szCs w:val="24"/>
        </w:rPr>
        <w:t xml:space="preserve">immediate </w:t>
      </w:r>
      <w:r w:rsidR="00B4715A" w:rsidRPr="00CE2F45">
        <w:rPr>
          <w:rFonts w:ascii="Arial" w:hAnsi="Arial" w:cs="Arial"/>
          <w:sz w:val="24"/>
          <w:szCs w:val="24"/>
        </w:rPr>
        <w:t>hearing in this matter because the promotions and recruitment in Government jobs</w:t>
      </w:r>
      <w:r w:rsidR="000A6F33" w:rsidRPr="00CE2F45">
        <w:rPr>
          <w:rFonts w:ascii="Arial" w:hAnsi="Arial" w:cs="Arial"/>
          <w:sz w:val="24"/>
          <w:szCs w:val="24"/>
        </w:rPr>
        <w:t xml:space="preserve"> are pending because of these </w:t>
      </w:r>
      <w:r w:rsidR="0057246F" w:rsidRPr="00CE2F45">
        <w:rPr>
          <w:rFonts w:ascii="Arial" w:hAnsi="Arial" w:cs="Arial"/>
          <w:sz w:val="24"/>
          <w:szCs w:val="24"/>
        </w:rPr>
        <w:t>judgments</w:t>
      </w:r>
      <w:r w:rsidR="00B4715A" w:rsidRPr="00CE2F45">
        <w:rPr>
          <w:rFonts w:ascii="Arial" w:hAnsi="Arial" w:cs="Arial"/>
          <w:sz w:val="24"/>
          <w:szCs w:val="24"/>
        </w:rPr>
        <w:t>. The matter was heard before the chief</w:t>
      </w:r>
      <w:r w:rsidR="0057246F" w:rsidRPr="00CE2F45">
        <w:rPr>
          <w:rFonts w:ascii="Arial" w:hAnsi="Arial" w:cs="Arial"/>
          <w:sz w:val="24"/>
          <w:szCs w:val="24"/>
        </w:rPr>
        <w:t xml:space="preserve"> Justice </w:t>
      </w:r>
      <w:proofErr w:type="spellStart"/>
      <w:r w:rsidR="0057246F" w:rsidRPr="00CE2F45">
        <w:rPr>
          <w:rFonts w:ascii="Arial" w:hAnsi="Arial" w:cs="Arial"/>
          <w:sz w:val="24"/>
          <w:szCs w:val="24"/>
        </w:rPr>
        <w:t>Mishra</w:t>
      </w:r>
      <w:proofErr w:type="spellEnd"/>
      <w:r w:rsidR="0057246F" w:rsidRPr="00CE2F45">
        <w:rPr>
          <w:rFonts w:ascii="Arial" w:hAnsi="Arial" w:cs="Arial"/>
          <w:sz w:val="24"/>
          <w:szCs w:val="24"/>
        </w:rPr>
        <w:t xml:space="preserve">, Justice N. M. </w:t>
      </w:r>
      <w:proofErr w:type="spellStart"/>
      <w:r w:rsidR="0057246F" w:rsidRPr="00CE2F45">
        <w:rPr>
          <w:rFonts w:ascii="Arial" w:hAnsi="Arial" w:cs="Arial"/>
          <w:sz w:val="24"/>
          <w:szCs w:val="24"/>
        </w:rPr>
        <w:t>K</w:t>
      </w:r>
      <w:r w:rsidR="00B4715A" w:rsidRPr="00CE2F45">
        <w:rPr>
          <w:rFonts w:ascii="Arial" w:hAnsi="Arial" w:cs="Arial"/>
          <w:sz w:val="24"/>
          <w:szCs w:val="24"/>
        </w:rPr>
        <w:t>hanvilkar</w:t>
      </w:r>
      <w:proofErr w:type="spellEnd"/>
      <w:r w:rsidR="00B4715A" w:rsidRPr="00CE2F45">
        <w:rPr>
          <w:rFonts w:ascii="Arial" w:hAnsi="Arial" w:cs="Arial"/>
          <w:sz w:val="24"/>
          <w:szCs w:val="24"/>
        </w:rPr>
        <w:t xml:space="preserve"> &amp; Justice D. Y. </w:t>
      </w:r>
      <w:proofErr w:type="spellStart"/>
      <w:r w:rsidR="00B4715A" w:rsidRPr="00CE2F45">
        <w:rPr>
          <w:rFonts w:ascii="Arial" w:hAnsi="Arial" w:cs="Arial"/>
          <w:sz w:val="24"/>
          <w:szCs w:val="24"/>
        </w:rPr>
        <w:t>Chandrachood</w:t>
      </w:r>
      <w:proofErr w:type="spellEnd"/>
      <w:r w:rsidR="000E52DD" w:rsidRPr="00CE2F45">
        <w:rPr>
          <w:rFonts w:ascii="Arial" w:hAnsi="Arial" w:cs="Arial"/>
          <w:sz w:val="24"/>
          <w:szCs w:val="24"/>
        </w:rPr>
        <w:t xml:space="preserve"> on 11.07.2018. Hon. Court stated that in order to reconsider the decision taken in the case of M. </w:t>
      </w:r>
      <w:proofErr w:type="spellStart"/>
      <w:r w:rsidR="000E52DD" w:rsidRPr="00CE2F45">
        <w:rPr>
          <w:rFonts w:ascii="Arial" w:hAnsi="Arial" w:cs="Arial"/>
          <w:sz w:val="24"/>
          <w:szCs w:val="24"/>
        </w:rPr>
        <w:t>Nagarajan</w:t>
      </w:r>
      <w:proofErr w:type="spellEnd"/>
      <w:r w:rsidR="000E52DD" w:rsidRPr="00CE2F45">
        <w:rPr>
          <w:rFonts w:ascii="Arial" w:hAnsi="Arial" w:cs="Arial"/>
          <w:sz w:val="24"/>
          <w:szCs w:val="24"/>
        </w:rPr>
        <w:t>, the bench of seven judges is required.</w:t>
      </w:r>
    </w:p>
    <w:p w:rsidR="0057246F" w:rsidRPr="00CE2F45" w:rsidRDefault="0057246F" w:rsidP="00EE7260">
      <w:pPr>
        <w:spacing w:after="0" w:line="360" w:lineRule="auto"/>
        <w:jc w:val="both"/>
        <w:rPr>
          <w:rFonts w:ascii="Arial" w:hAnsi="Arial" w:cs="Arial"/>
          <w:sz w:val="24"/>
          <w:szCs w:val="24"/>
        </w:rPr>
      </w:pPr>
    </w:p>
    <w:p w:rsidR="000E52DD" w:rsidRPr="00CE2F45" w:rsidRDefault="000E52DD" w:rsidP="00EE7260">
      <w:pPr>
        <w:spacing w:after="0" w:line="360" w:lineRule="auto"/>
        <w:jc w:val="both"/>
        <w:rPr>
          <w:rFonts w:ascii="Arial" w:hAnsi="Arial" w:cs="Arial"/>
          <w:b/>
          <w:bCs/>
          <w:sz w:val="24"/>
          <w:szCs w:val="24"/>
          <w:u w:val="single"/>
        </w:rPr>
      </w:pPr>
      <w:r w:rsidRPr="00CE2F45">
        <w:rPr>
          <w:rFonts w:ascii="Arial" w:hAnsi="Arial" w:cs="Arial"/>
          <w:b/>
          <w:bCs/>
          <w:sz w:val="24"/>
          <w:szCs w:val="24"/>
          <w:u w:val="single"/>
        </w:rPr>
        <w:t>Let us se</w:t>
      </w:r>
      <w:r w:rsidR="0057246F" w:rsidRPr="00CE2F45">
        <w:rPr>
          <w:rFonts w:ascii="Arial" w:hAnsi="Arial" w:cs="Arial"/>
          <w:b/>
          <w:bCs/>
          <w:sz w:val="24"/>
          <w:szCs w:val="24"/>
          <w:u w:val="single"/>
        </w:rPr>
        <w:t xml:space="preserve">e what </w:t>
      </w:r>
      <w:proofErr w:type="gramStart"/>
      <w:r w:rsidR="0057246F" w:rsidRPr="00CE2F45">
        <w:rPr>
          <w:rFonts w:ascii="Arial" w:hAnsi="Arial" w:cs="Arial"/>
          <w:b/>
          <w:bCs/>
          <w:sz w:val="24"/>
          <w:szCs w:val="24"/>
          <w:u w:val="single"/>
        </w:rPr>
        <w:t xml:space="preserve">is M. </w:t>
      </w:r>
      <w:proofErr w:type="spellStart"/>
      <w:r w:rsidRPr="00CE2F45">
        <w:rPr>
          <w:rFonts w:ascii="Arial" w:hAnsi="Arial" w:cs="Arial"/>
          <w:b/>
          <w:bCs/>
          <w:sz w:val="24"/>
          <w:szCs w:val="24"/>
          <w:u w:val="single"/>
        </w:rPr>
        <w:t>Nagarajan</w:t>
      </w:r>
      <w:proofErr w:type="spellEnd"/>
      <w:r w:rsidRPr="00CE2F45">
        <w:rPr>
          <w:rFonts w:ascii="Arial" w:hAnsi="Arial" w:cs="Arial"/>
          <w:b/>
          <w:bCs/>
          <w:sz w:val="24"/>
          <w:szCs w:val="24"/>
          <w:u w:val="single"/>
        </w:rPr>
        <w:t xml:space="preserve"> issue</w:t>
      </w:r>
      <w:proofErr w:type="gramEnd"/>
      <w:r w:rsidRPr="00CE2F45">
        <w:rPr>
          <w:rFonts w:ascii="Arial" w:hAnsi="Arial" w:cs="Arial"/>
          <w:b/>
          <w:bCs/>
          <w:sz w:val="24"/>
          <w:szCs w:val="24"/>
          <w:u w:val="single"/>
        </w:rPr>
        <w:t>:-</w:t>
      </w:r>
    </w:p>
    <w:p w:rsidR="0057246F" w:rsidRPr="00CE2F45" w:rsidRDefault="0057246F" w:rsidP="00EE7260">
      <w:pPr>
        <w:spacing w:after="0" w:line="360" w:lineRule="auto"/>
        <w:jc w:val="both"/>
        <w:rPr>
          <w:rFonts w:ascii="Arial" w:hAnsi="Arial" w:cs="Arial"/>
          <w:sz w:val="24"/>
          <w:szCs w:val="24"/>
        </w:rPr>
      </w:pPr>
    </w:p>
    <w:p w:rsidR="00B15F0C" w:rsidRPr="00CE2F45" w:rsidRDefault="000E52DD" w:rsidP="00EE7260">
      <w:pPr>
        <w:spacing w:after="0" w:line="360" w:lineRule="auto"/>
        <w:jc w:val="both"/>
        <w:rPr>
          <w:rFonts w:ascii="Arial" w:hAnsi="Arial" w:cs="Arial"/>
          <w:sz w:val="24"/>
          <w:szCs w:val="24"/>
        </w:rPr>
      </w:pPr>
      <w:r w:rsidRPr="00CE2F45">
        <w:rPr>
          <w:rFonts w:ascii="Arial" w:hAnsi="Arial" w:cs="Arial"/>
          <w:sz w:val="24"/>
          <w:szCs w:val="24"/>
        </w:rPr>
        <w:t>The five judge bench had given a decision</w:t>
      </w:r>
      <w:r w:rsidR="008E10A4" w:rsidRPr="00CE2F45">
        <w:rPr>
          <w:rFonts w:ascii="Arial" w:hAnsi="Arial" w:cs="Arial"/>
          <w:sz w:val="24"/>
          <w:szCs w:val="24"/>
        </w:rPr>
        <w:t xml:space="preserve"> in 2006 that the amendments in clause 16 (4)a and 16 (4)b are valid, however, </w:t>
      </w:r>
      <w:r w:rsidR="0057246F" w:rsidRPr="00CE2F45">
        <w:rPr>
          <w:rFonts w:ascii="Arial" w:hAnsi="Arial" w:cs="Arial"/>
          <w:sz w:val="24"/>
          <w:szCs w:val="24"/>
        </w:rPr>
        <w:t xml:space="preserve">the </w:t>
      </w:r>
      <w:r w:rsidR="008E10A4" w:rsidRPr="00CE2F45">
        <w:rPr>
          <w:rFonts w:ascii="Arial" w:hAnsi="Arial" w:cs="Arial"/>
          <w:sz w:val="24"/>
          <w:szCs w:val="24"/>
        </w:rPr>
        <w:t xml:space="preserve">issue whether to bring SC/ST </w:t>
      </w:r>
      <w:r w:rsidR="0057246F" w:rsidRPr="00CE2F45">
        <w:rPr>
          <w:rFonts w:ascii="Arial" w:hAnsi="Arial" w:cs="Arial"/>
          <w:sz w:val="24"/>
          <w:szCs w:val="24"/>
        </w:rPr>
        <w:t xml:space="preserve">under the coverage of </w:t>
      </w:r>
      <w:r w:rsidR="008E10A4" w:rsidRPr="00CE2F45">
        <w:rPr>
          <w:rFonts w:ascii="Arial" w:hAnsi="Arial" w:cs="Arial"/>
          <w:sz w:val="24"/>
          <w:szCs w:val="24"/>
        </w:rPr>
        <w:t xml:space="preserve"> the term  </w:t>
      </w:r>
      <w:r w:rsidR="008E10A4" w:rsidRPr="00CE2F45">
        <w:rPr>
          <w:rFonts w:ascii="Arial" w:hAnsi="Arial" w:cs="Arial"/>
          <w:b/>
          <w:bCs/>
          <w:sz w:val="24"/>
          <w:szCs w:val="24"/>
        </w:rPr>
        <w:t>“Creamy Layer”</w:t>
      </w:r>
      <w:r w:rsidR="008E10A4" w:rsidRPr="00CE2F45">
        <w:rPr>
          <w:rFonts w:ascii="Arial" w:hAnsi="Arial" w:cs="Arial"/>
          <w:sz w:val="24"/>
          <w:szCs w:val="24"/>
        </w:rPr>
        <w:t xml:space="preserve"> and whether </w:t>
      </w:r>
      <w:r w:rsidR="0057246F" w:rsidRPr="00CE2F45">
        <w:rPr>
          <w:rFonts w:ascii="Arial" w:hAnsi="Arial" w:cs="Arial"/>
          <w:sz w:val="24"/>
          <w:szCs w:val="24"/>
        </w:rPr>
        <w:t xml:space="preserve">there is backwardness and whether </w:t>
      </w:r>
      <w:r w:rsidR="008E10A4" w:rsidRPr="00CE2F45">
        <w:rPr>
          <w:rFonts w:ascii="Arial" w:hAnsi="Arial" w:cs="Arial"/>
          <w:sz w:val="24"/>
          <w:szCs w:val="24"/>
        </w:rPr>
        <w:t xml:space="preserve">appropriate representation is there or not should be decided by the respective states. Similarly, </w:t>
      </w:r>
      <w:r w:rsidR="0057246F" w:rsidRPr="00CE2F45">
        <w:rPr>
          <w:rFonts w:ascii="Arial" w:hAnsi="Arial" w:cs="Arial"/>
          <w:sz w:val="24"/>
          <w:szCs w:val="24"/>
        </w:rPr>
        <w:t xml:space="preserve">the states </w:t>
      </w:r>
      <w:r w:rsidR="008E10A4" w:rsidRPr="00CE2F45">
        <w:rPr>
          <w:rFonts w:ascii="Arial" w:hAnsi="Arial" w:cs="Arial"/>
          <w:sz w:val="24"/>
          <w:szCs w:val="24"/>
        </w:rPr>
        <w:t>should see that as per clause 335 of the constitution,</w:t>
      </w:r>
      <w:r w:rsidR="0057246F" w:rsidRPr="00CE2F45">
        <w:rPr>
          <w:rFonts w:ascii="Arial" w:hAnsi="Arial" w:cs="Arial"/>
          <w:sz w:val="24"/>
          <w:szCs w:val="24"/>
        </w:rPr>
        <w:t xml:space="preserve"> the administrative efficiency</w:t>
      </w:r>
      <w:r w:rsidR="008E10A4" w:rsidRPr="00CE2F45">
        <w:rPr>
          <w:rFonts w:ascii="Arial" w:hAnsi="Arial" w:cs="Arial"/>
          <w:sz w:val="24"/>
          <w:szCs w:val="24"/>
        </w:rPr>
        <w:t xml:space="preserve"> should not be affected adversely. Subsequently, various </w:t>
      </w:r>
      <w:r w:rsidR="00B15F0C" w:rsidRPr="00CE2F45">
        <w:rPr>
          <w:rFonts w:ascii="Arial" w:hAnsi="Arial" w:cs="Arial"/>
          <w:sz w:val="24"/>
          <w:szCs w:val="24"/>
        </w:rPr>
        <w:t>H</w:t>
      </w:r>
      <w:r w:rsidR="008E10A4" w:rsidRPr="00CE2F45">
        <w:rPr>
          <w:rFonts w:ascii="Arial" w:hAnsi="Arial" w:cs="Arial"/>
          <w:sz w:val="24"/>
          <w:szCs w:val="24"/>
        </w:rPr>
        <w:t xml:space="preserve">igh </w:t>
      </w:r>
      <w:r w:rsidR="00B15F0C" w:rsidRPr="00CE2F45">
        <w:rPr>
          <w:rFonts w:ascii="Arial" w:hAnsi="Arial" w:cs="Arial"/>
          <w:sz w:val="24"/>
          <w:szCs w:val="24"/>
        </w:rPr>
        <w:t>C</w:t>
      </w:r>
      <w:r w:rsidR="008E10A4" w:rsidRPr="00CE2F45">
        <w:rPr>
          <w:rFonts w:ascii="Arial" w:hAnsi="Arial" w:cs="Arial"/>
          <w:sz w:val="24"/>
          <w:szCs w:val="24"/>
        </w:rPr>
        <w:t xml:space="preserve">ourts </w:t>
      </w:r>
      <w:r w:rsidR="00B15F0C" w:rsidRPr="00CE2F45">
        <w:rPr>
          <w:rFonts w:ascii="Arial" w:hAnsi="Arial" w:cs="Arial"/>
          <w:sz w:val="24"/>
          <w:szCs w:val="24"/>
        </w:rPr>
        <w:t>interpreted the decision of Supreme Court in different ways and brought injunction to the reservations in promotion</w:t>
      </w:r>
      <w:r w:rsidR="0057246F" w:rsidRPr="00CE2F45">
        <w:rPr>
          <w:rFonts w:ascii="Arial" w:hAnsi="Arial" w:cs="Arial"/>
          <w:sz w:val="24"/>
          <w:szCs w:val="24"/>
        </w:rPr>
        <w:t xml:space="preserve">. This has resulted in creating </w:t>
      </w:r>
      <w:r w:rsidR="00B15F0C" w:rsidRPr="00CE2F45">
        <w:rPr>
          <w:rFonts w:ascii="Arial" w:hAnsi="Arial" w:cs="Arial"/>
          <w:sz w:val="24"/>
          <w:szCs w:val="24"/>
        </w:rPr>
        <w:t xml:space="preserve">confusion </w:t>
      </w:r>
      <w:r w:rsidR="0057246F" w:rsidRPr="00CE2F45">
        <w:rPr>
          <w:rFonts w:ascii="Arial" w:hAnsi="Arial" w:cs="Arial"/>
          <w:sz w:val="24"/>
          <w:szCs w:val="24"/>
        </w:rPr>
        <w:t>regarding</w:t>
      </w:r>
      <w:r w:rsidR="00B15F0C" w:rsidRPr="00CE2F45">
        <w:rPr>
          <w:rFonts w:ascii="Arial" w:hAnsi="Arial" w:cs="Arial"/>
          <w:sz w:val="24"/>
          <w:szCs w:val="24"/>
        </w:rPr>
        <w:t xml:space="preserve"> this issue. Hence</w:t>
      </w:r>
      <w:proofErr w:type="gramStart"/>
      <w:r w:rsidR="00B15F0C" w:rsidRPr="00CE2F45">
        <w:rPr>
          <w:rFonts w:ascii="Arial" w:hAnsi="Arial" w:cs="Arial"/>
          <w:sz w:val="24"/>
          <w:szCs w:val="24"/>
        </w:rPr>
        <w:t>,</w:t>
      </w:r>
      <w:r w:rsidR="0057246F" w:rsidRPr="00CE2F45">
        <w:rPr>
          <w:rFonts w:ascii="Arial" w:hAnsi="Arial" w:cs="Arial"/>
          <w:sz w:val="24"/>
          <w:szCs w:val="24"/>
        </w:rPr>
        <w:t xml:space="preserve"> </w:t>
      </w:r>
      <w:r w:rsidR="00B15F0C" w:rsidRPr="00CE2F45">
        <w:rPr>
          <w:rFonts w:ascii="Arial" w:hAnsi="Arial" w:cs="Arial"/>
          <w:sz w:val="24"/>
          <w:szCs w:val="24"/>
        </w:rPr>
        <w:t xml:space="preserve"> this</w:t>
      </w:r>
      <w:proofErr w:type="gramEnd"/>
      <w:r w:rsidR="00B15F0C" w:rsidRPr="00CE2F45">
        <w:rPr>
          <w:rFonts w:ascii="Arial" w:hAnsi="Arial" w:cs="Arial"/>
          <w:sz w:val="24"/>
          <w:szCs w:val="24"/>
        </w:rPr>
        <w:t xml:space="preserve"> artic</w:t>
      </w:r>
      <w:r w:rsidR="00152B8E" w:rsidRPr="00CE2F45">
        <w:rPr>
          <w:rFonts w:ascii="Arial" w:hAnsi="Arial" w:cs="Arial"/>
          <w:sz w:val="24"/>
          <w:szCs w:val="24"/>
        </w:rPr>
        <w:t>le</w:t>
      </w:r>
      <w:r w:rsidR="0057246F" w:rsidRPr="00CE2F45">
        <w:rPr>
          <w:rFonts w:ascii="Arial" w:hAnsi="Arial" w:cs="Arial"/>
          <w:sz w:val="24"/>
          <w:szCs w:val="24"/>
        </w:rPr>
        <w:t xml:space="preserve"> has been written.</w:t>
      </w:r>
      <w:r w:rsidR="00B15F0C" w:rsidRPr="00CE2F45">
        <w:rPr>
          <w:rFonts w:ascii="Arial" w:hAnsi="Arial" w:cs="Arial"/>
          <w:sz w:val="24"/>
          <w:szCs w:val="24"/>
        </w:rPr>
        <w:t>.</w:t>
      </w:r>
    </w:p>
    <w:p w:rsidR="00B15F0C" w:rsidRPr="00CE2F45" w:rsidRDefault="00B15F0C" w:rsidP="00EE7260">
      <w:pPr>
        <w:spacing w:after="0" w:line="360" w:lineRule="auto"/>
        <w:jc w:val="both"/>
        <w:rPr>
          <w:rFonts w:ascii="Arial" w:hAnsi="Arial" w:cs="Arial"/>
          <w:sz w:val="24"/>
          <w:szCs w:val="24"/>
        </w:rPr>
      </w:pPr>
      <w:r w:rsidRPr="00CE2F45">
        <w:rPr>
          <w:rFonts w:ascii="Arial" w:hAnsi="Arial" w:cs="Arial"/>
          <w:b/>
          <w:bCs/>
          <w:sz w:val="24"/>
          <w:szCs w:val="24"/>
        </w:rPr>
        <w:t>Great in justice has been caused to cores of employees due to wrong interpretation by Supreme Court</w:t>
      </w:r>
      <w:r w:rsidRPr="00CE2F45">
        <w:rPr>
          <w:rFonts w:ascii="Arial" w:hAnsi="Arial" w:cs="Arial"/>
          <w:sz w:val="24"/>
          <w:szCs w:val="24"/>
        </w:rPr>
        <w:t>.</w:t>
      </w:r>
    </w:p>
    <w:p w:rsidR="0057246F" w:rsidRPr="00CE2F45" w:rsidRDefault="0057246F" w:rsidP="00EE7260">
      <w:pPr>
        <w:pStyle w:val="NoSpacing"/>
        <w:spacing w:line="360" w:lineRule="auto"/>
        <w:jc w:val="both"/>
        <w:rPr>
          <w:rFonts w:ascii="Arial" w:hAnsi="Arial" w:cs="Arial"/>
          <w:sz w:val="24"/>
          <w:szCs w:val="24"/>
        </w:rPr>
      </w:pPr>
      <w:r w:rsidRPr="00CE2F45">
        <w:rPr>
          <w:rFonts w:ascii="Arial" w:hAnsi="Arial" w:cs="Arial"/>
          <w:sz w:val="24"/>
          <w:szCs w:val="24"/>
        </w:rPr>
        <w:t xml:space="preserve">The Indian Constitution has made it clear provision for promotion to members of Schedule Castes and Schedule Tribes in Clauses 16(4a) and 16(b). However, the Judges bench of the Supreme Court has issued order to stop promotions vide orders issued in the matter of </w:t>
      </w:r>
      <w:proofErr w:type="spellStart"/>
      <w:r w:rsidRPr="00CE2F45">
        <w:rPr>
          <w:rFonts w:ascii="Arial" w:hAnsi="Arial" w:cs="Arial"/>
          <w:sz w:val="24"/>
          <w:szCs w:val="24"/>
        </w:rPr>
        <w:t>M.Nagaranjan</w:t>
      </w:r>
      <w:proofErr w:type="spellEnd"/>
      <w:r w:rsidRPr="00CE2F45">
        <w:rPr>
          <w:rFonts w:ascii="Arial" w:hAnsi="Arial" w:cs="Arial"/>
          <w:sz w:val="24"/>
          <w:szCs w:val="24"/>
        </w:rPr>
        <w:t xml:space="preserve"> on what basis? As the Supreme Court has </w:t>
      </w:r>
      <w:r w:rsidRPr="00CE2F45">
        <w:rPr>
          <w:rFonts w:ascii="Arial" w:hAnsi="Arial" w:cs="Arial"/>
          <w:sz w:val="24"/>
          <w:szCs w:val="24"/>
        </w:rPr>
        <w:lastRenderedPageBreak/>
        <w:t xml:space="preserve">come to wrong conclusion, the </w:t>
      </w:r>
      <w:proofErr w:type="gramStart"/>
      <w:r w:rsidRPr="00CE2F45">
        <w:rPr>
          <w:rFonts w:ascii="Arial" w:hAnsi="Arial" w:cs="Arial"/>
          <w:sz w:val="24"/>
          <w:szCs w:val="24"/>
        </w:rPr>
        <w:t>promotions in reservation of crores of employees is</w:t>
      </w:r>
      <w:proofErr w:type="gramEnd"/>
      <w:r w:rsidRPr="00CE2F45">
        <w:rPr>
          <w:rFonts w:ascii="Arial" w:hAnsi="Arial" w:cs="Arial"/>
          <w:sz w:val="24"/>
          <w:szCs w:val="24"/>
        </w:rPr>
        <w:t xml:space="preserve"> held up. As a result of this, the governments of various states facing difficulties in filling back logs in reservations. Due to this, we are drifting away from the principle of equal opportunity and Social Justice. One more issue has to be mentioned here, Various High Courts are ordering stay on the promotions based on this orders issued by </w:t>
      </w:r>
      <w:proofErr w:type="spellStart"/>
      <w:r w:rsidRPr="00CE2F45">
        <w:rPr>
          <w:rFonts w:ascii="Arial" w:hAnsi="Arial" w:cs="Arial"/>
          <w:sz w:val="24"/>
          <w:szCs w:val="24"/>
        </w:rPr>
        <w:t>N.Rajan</w:t>
      </w:r>
      <w:proofErr w:type="spellEnd"/>
      <w:r w:rsidRPr="00CE2F45">
        <w:rPr>
          <w:rFonts w:ascii="Arial" w:hAnsi="Arial" w:cs="Arial"/>
          <w:sz w:val="24"/>
          <w:szCs w:val="24"/>
        </w:rPr>
        <w:t xml:space="preserve"> case. It is necessary to observe what the Supreme Court while drawing its conclusions. The conclusions states that the constitutional amendment by which the Clauses 16(4a) and 16(b) have been introduced in the constitution has arisen out clauses 16(4) of the constitution. The factors or reasons due to which the state government can provide for reservation after considering efficiency at the state government under clause 335 of the constitution remain same, because factors means backwardness and lack of sufficient representatio</w:t>
      </w:r>
      <w:r w:rsidR="00EE7260">
        <w:rPr>
          <w:rFonts w:ascii="Arial" w:hAnsi="Arial" w:cs="Arial"/>
          <w:sz w:val="24"/>
          <w:szCs w:val="24"/>
        </w:rPr>
        <w:t>n. The constitutional amendments vide</w:t>
      </w:r>
      <w:r w:rsidRPr="00CE2F45">
        <w:rPr>
          <w:rFonts w:ascii="Arial" w:hAnsi="Arial" w:cs="Arial"/>
          <w:sz w:val="24"/>
          <w:szCs w:val="24"/>
        </w:rPr>
        <w:t xml:space="preserve"> which said clauses 16(4a) and 16(b) does not alter the structure of clauses 16(4) of the constitution. These constitutional amendments are limited </w:t>
      </w:r>
      <w:proofErr w:type="spellStart"/>
      <w:r w:rsidRPr="00CE2F45">
        <w:rPr>
          <w:rFonts w:ascii="Arial" w:hAnsi="Arial" w:cs="Arial"/>
          <w:sz w:val="24"/>
          <w:szCs w:val="24"/>
        </w:rPr>
        <w:t>upto</w:t>
      </w:r>
      <w:proofErr w:type="spellEnd"/>
      <w:r w:rsidRPr="00CE2F45">
        <w:rPr>
          <w:rFonts w:ascii="Arial" w:hAnsi="Arial" w:cs="Arial"/>
          <w:sz w:val="24"/>
          <w:szCs w:val="24"/>
        </w:rPr>
        <w:t xml:space="preserve"> Schedule Castes and Schedule Tribes. None of the provisions of the constitution are deleted or obscured.</w:t>
      </w:r>
    </w:p>
    <w:p w:rsidR="0057246F" w:rsidRPr="00CE2F45" w:rsidRDefault="0057246F" w:rsidP="00EE7260">
      <w:pPr>
        <w:pStyle w:val="NoSpacing"/>
        <w:spacing w:line="360" w:lineRule="auto"/>
        <w:jc w:val="both"/>
        <w:rPr>
          <w:rFonts w:ascii="Arial" w:hAnsi="Arial" w:cs="Arial"/>
          <w:sz w:val="24"/>
          <w:szCs w:val="24"/>
        </w:rPr>
      </w:pPr>
    </w:p>
    <w:p w:rsidR="0057246F" w:rsidRPr="00EE7260" w:rsidRDefault="0057246F" w:rsidP="00EE7260">
      <w:pPr>
        <w:pStyle w:val="NoSpacing"/>
        <w:spacing w:line="360" w:lineRule="auto"/>
        <w:jc w:val="both"/>
        <w:rPr>
          <w:rFonts w:ascii="Arial" w:hAnsi="Arial" w:cs="Arial"/>
          <w:b/>
          <w:bCs/>
          <w:sz w:val="24"/>
          <w:szCs w:val="24"/>
          <w:u w:val="single"/>
        </w:rPr>
      </w:pPr>
      <w:r w:rsidRPr="00EE7260">
        <w:rPr>
          <w:rFonts w:ascii="Arial" w:hAnsi="Arial" w:cs="Arial"/>
          <w:b/>
          <w:bCs/>
          <w:sz w:val="24"/>
          <w:szCs w:val="24"/>
          <w:u w:val="single"/>
        </w:rPr>
        <w:t>It is incorrect to link clause 16(4</w:t>
      </w:r>
      <w:proofErr w:type="gramStart"/>
      <w:r w:rsidRPr="00EE7260">
        <w:rPr>
          <w:rFonts w:ascii="Arial" w:hAnsi="Arial" w:cs="Arial"/>
          <w:b/>
          <w:bCs/>
          <w:sz w:val="24"/>
          <w:szCs w:val="24"/>
          <w:u w:val="single"/>
        </w:rPr>
        <w:t>)</w:t>
      </w:r>
      <w:r w:rsidR="00EE7260" w:rsidRPr="00EE7260">
        <w:rPr>
          <w:rFonts w:ascii="Arial" w:hAnsi="Arial" w:cs="Arial"/>
          <w:b/>
          <w:bCs/>
          <w:sz w:val="24"/>
          <w:szCs w:val="24"/>
          <w:u w:val="single"/>
        </w:rPr>
        <w:t>C</w:t>
      </w:r>
      <w:proofErr w:type="gramEnd"/>
      <w:r w:rsidR="00EE7260" w:rsidRPr="00EE7260">
        <w:rPr>
          <w:rFonts w:ascii="Arial" w:hAnsi="Arial" w:cs="Arial"/>
          <w:b/>
          <w:bCs/>
          <w:sz w:val="24"/>
          <w:szCs w:val="24"/>
          <w:u w:val="single"/>
        </w:rPr>
        <w:t xml:space="preserve"> of the constitution with the matter of promotions</w:t>
      </w:r>
    </w:p>
    <w:p w:rsidR="0057246F" w:rsidRPr="00CE2F45" w:rsidRDefault="0057246F" w:rsidP="00EE7260">
      <w:pPr>
        <w:pStyle w:val="NoSpacing"/>
        <w:spacing w:line="360" w:lineRule="auto"/>
        <w:jc w:val="both"/>
        <w:rPr>
          <w:rFonts w:ascii="Arial" w:hAnsi="Arial" w:cs="Arial"/>
          <w:sz w:val="24"/>
          <w:szCs w:val="24"/>
          <w:u w:val="single"/>
        </w:rPr>
      </w:pPr>
    </w:p>
    <w:p w:rsidR="0057246F" w:rsidRPr="00CE2F45" w:rsidRDefault="0057246F" w:rsidP="00EE7260">
      <w:pPr>
        <w:pStyle w:val="NoSpacing"/>
        <w:spacing w:line="360" w:lineRule="auto"/>
        <w:jc w:val="both"/>
        <w:rPr>
          <w:rFonts w:ascii="Arial" w:hAnsi="Arial" w:cs="Arial"/>
          <w:sz w:val="24"/>
          <w:szCs w:val="24"/>
        </w:rPr>
      </w:pPr>
      <w:r w:rsidRPr="00CE2F45">
        <w:rPr>
          <w:rFonts w:ascii="Arial" w:hAnsi="Arial" w:cs="Arial"/>
          <w:sz w:val="24"/>
          <w:szCs w:val="24"/>
        </w:rPr>
        <w:t xml:space="preserve">The aforesaid clause 16(4) is actually meant for state and for other backward </w:t>
      </w:r>
      <w:proofErr w:type="spellStart"/>
      <w:r w:rsidRPr="00CE2F45">
        <w:rPr>
          <w:rFonts w:ascii="Arial" w:hAnsi="Arial" w:cs="Arial"/>
          <w:sz w:val="24"/>
          <w:szCs w:val="24"/>
        </w:rPr>
        <w:t>i.e</w:t>
      </w:r>
      <w:proofErr w:type="spellEnd"/>
      <w:r w:rsidRPr="00CE2F45">
        <w:rPr>
          <w:rFonts w:ascii="Arial" w:hAnsi="Arial" w:cs="Arial"/>
          <w:sz w:val="24"/>
          <w:szCs w:val="24"/>
        </w:rPr>
        <w:t xml:space="preserve"> backward clause other than Schedule Castes and Schedule Tribes. (Nomadic Tribes, De-notified Tribes and people engaged in traditional occupations) and hence it is totally incorrect to say that this constitutional amendment has arisen out clause 16(4) of the constitution. This clause has not even remote connection or link with the SC/ST factor. During the discussions </w:t>
      </w:r>
      <w:proofErr w:type="spellStart"/>
      <w:r w:rsidRPr="00CE2F45">
        <w:rPr>
          <w:rFonts w:ascii="Arial" w:hAnsi="Arial" w:cs="Arial"/>
          <w:sz w:val="24"/>
          <w:szCs w:val="24"/>
        </w:rPr>
        <w:t>inthe</w:t>
      </w:r>
      <w:proofErr w:type="spellEnd"/>
      <w:r w:rsidRPr="00CE2F45">
        <w:rPr>
          <w:rFonts w:ascii="Arial" w:hAnsi="Arial" w:cs="Arial"/>
          <w:sz w:val="24"/>
          <w:szCs w:val="24"/>
        </w:rPr>
        <w:t xml:space="preserve"> council in 1948 on this section, Shri T. Ram </w:t>
      </w:r>
      <w:proofErr w:type="spellStart"/>
      <w:r w:rsidRPr="00CE2F45">
        <w:rPr>
          <w:rFonts w:ascii="Arial" w:hAnsi="Arial" w:cs="Arial"/>
          <w:sz w:val="24"/>
          <w:szCs w:val="24"/>
        </w:rPr>
        <w:t>Krishnachari</w:t>
      </w:r>
      <w:proofErr w:type="spellEnd"/>
      <w:r w:rsidRPr="00CE2F45">
        <w:rPr>
          <w:rFonts w:ascii="Arial" w:hAnsi="Arial" w:cs="Arial"/>
          <w:sz w:val="24"/>
          <w:szCs w:val="24"/>
        </w:rPr>
        <w:t xml:space="preserve"> asked Dr. </w:t>
      </w:r>
      <w:proofErr w:type="spellStart"/>
      <w:r w:rsidRPr="00CE2F45">
        <w:rPr>
          <w:rFonts w:ascii="Arial" w:hAnsi="Arial" w:cs="Arial"/>
          <w:sz w:val="24"/>
          <w:szCs w:val="24"/>
        </w:rPr>
        <w:t>Babasaheb</w:t>
      </w:r>
      <w:proofErr w:type="spellEnd"/>
      <w:r w:rsidRPr="00CE2F45">
        <w:rPr>
          <w:rFonts w:ascii="Arial" w:hAnsi="Arial" w:cs="Arial"/>
          <w:sz w:val="24"/>
          <w:szCs w:val="24"/>
        </w:rPr>
        <w:t xml:space="preserve"> </w:t>
      </w:r>
      <w:proofErr w:type="spellStart"/>
      <w:r w:rsidRPr="00CE2F45">
        <w:rPr>
          <w:rFonts w:ascii="Arial" w:hAnsi="Arial" w:cs="Arial"/>
          <w:sz w:val="24"/>
          <w:szCs w:val="24"/>
        </w:rPr>
        <w:t>Ambedkar</w:t>
      </w:r>
      <w:proofErr w:type="spellEnd"/>
      <w:r w:rsidRPr="00CE2F45">
        <w:rPr>
          <w:rFonts w:ascii="Arial" w:hAnsi="Arial" w:cs="Arial"/>
          <w:sz w:val="24"/>
          <w:szCs w:val="24"/>
        </w:rPr>
        <w:t xml:space="preserve"> “Dr. </w:t>
      </w:r>
      <w:proofErr w:type="spellStart"/>
      <w:r w:rsidRPr="00CE2F45">
        <w:rPr>
          <w:rFonts w:ascii="Arial" w:hAnsi="Arial" w:cs="Arial"/>
          <w:sz w:val="24"/>
          <w:szCs w:val="24"/>
        </w:rPr>
        <w:t>Bhimraoji</w:t>
      </w:r>
      <w:proofErr w:type="spellEnd"/>
      <w:r w:rsidRPr="00CE2F45">
        <w:rPr>
          <w:rFonts w:ascii="Arial" w:hAnsi="Arial" w:cs="Arial"/>
          <w:sz w:val="24"/>
          <w:szCs w:val="24"/>
        </w:rPr>
        <w:t>, what is the meaning of Backward Class?</w:t>
      </w:r>
      <w:proofErr w:type="gramStart"/>
      <w:r w:rsidRPr="00CE2F45">
        <w:rPr>
          <w:rFonts w:ascii="Arial" w:hAnsi="Arial" w:cs="Arial"/>
          <w:sz w:val="24"/>
          <w:szCs w:val="24"/>
        </w:rPr>
        <w:t>”.</w:t>
      </w:r>
      <w:proofErr w:type="gramEnd"/>
      <w:r w:rsidRPr="00CE2F45">
        <w:rPr>
          <w:rFonts w:ascii="Arial" w:hAnsi="Arial" w:cs="Arial"/>
          <w:sz w:val="24"/>
          <w:szCs w:val="24"/>
        </w:rPr>
        <w:t xml:space="preserve"> That time, Dr. </w:t>
      </w:r>
      <w:proofErr w:type="spellStart"/>
      <w:r w:rsidRPr="00CE2F45">
        <w:rPr>
          <w:rFonts w:ascii="Arial" w:hAnsi="Arial" w:cs="Arial"/>
          <w:sz w:val="24"/>
          <w:szCs w:val="24"/>
        </w:rPr>
        <w:t>Ambedkar</w:t>
      </w:r>
      <w:proofErr w:type="spellEnd"/>
      <w:r w:rsidRPr="00CE2F45">
        <w:rPr>
          <w:rFonts w:ascii="Arial" w:hAnsi="Arial" w:cs="Arial"/>
          <w:sz w:val="24"/>
          <w:szCs w:val="24"/>
        </w:rPr>
        <w:t xml:space="preserve"> clarified that if in the opinion of backward class of citizen is backward, and it has not got proper representation in the government (in education and job) then there should not be any objection on keeping any posts reserved for them. Dr. </w:t>
      </w:r>
      <w:proofErr w:type="spellStart"/>
      <w:r w:rsidRPr="00CE2F45">
        <w:rPr>
          <w:rFonts w:ascii="Arial" w:hAnsi="Arial" w:cs="Arial"/>
          <w:sz w:val="24"/>
          <w:szCs w:val="24"/>
        </w:rPr>
        <w:t>Ambedkar</w:t>
      </w:r>
      <w:proofErr w:type="spellEnd"/>
      <w:r w:rsidRPr="00CE2F45">
        <w:rPr>
          <w:rFonts w:ascii="Arial" w:hAnsi="Arial" w:cs="Arial"/>
          <w:sz w:val="24"/>
          <w:szCs w:val="24"/>
        </w:rPr>
        <w:t xml:space="preserve"> had clarified at that time under this </w:t>
      </w:r>
      <w:proofErr w:type="gramStart"/>
      <w:r w:rsidRPr="00CE2F45">
        <w:rPr>
          <w:rFonts w:ascii="Arial" w:hAnsi="Arial" w:cs="Arial"/>
          <w:sz w:val="24"/>
          <w:szCs w:val="24"/>
        </w:rPr>
        <w:t>clause,</w:t>
      </w:r>
      <w:proofErr w:type="gramEnd"/>
      <w:r w:rsidRPr="00CE2F45">
        <w:rPr>
          <w:rFonts w:ascii="Arial" w:hAnsi="Arial" w:cs="Arial"/>
          <w:sz w:val="24"/>
          <w:szCs w:val="24"/>
        </w:rPr>
        <w:t xml:space="preserve"> the state government has powers to decide backward classes. This means that a clause which is backward within the state need not be backward in the central list.</w:t>
      </w:r>
    </w:p>
    <w:p w:rsidR="0057246F" w:rsidRPr="00CE2F45" w:rsidRDefault="0057246F" w:rsidP="00EE7260">
      <w:pPr>
        <w:pStyle w:val="NoSpacing"/>
        <w:spacing w:line="360" w:lineRule="auto"/>
        <w:jc w:val="both"/>
        <w:rPr>
          <w:rFonts w:ascii="Arial" w:hAnsi="Arial" w:cs="Arial"/>
          <w:sz w:val="24"/>
          <w:szCs w:val="24"/>
        </w:rPr>
      </w:pPr>
    </w:p>
    <w:p w:rsidR="0057246F" w:rsidRPr="00CE2F45" w:rsidRDefault="0057246F" w:rsidP="00EE7260">
      <w:pPr>
        <w:pStyle w:val="NoSpacing"/>
        <w:spacing w:line="360" w:lineRule="auto"/>
        <w:jc w:val="both"/>
        <w:rPr>
          <w:rFonts w:ascii="Arial" w:hAnsi="Arial" w:cs="Arial"/>
          <w:sz w:val="24"/>
          <w:szCs w:val="24"/>
        </w:rPr>
      </w:pPr>
      <w:r w:rsidRPr="00CE2F45">
        <w:rPr>
          <w:rFonts w:ascii="Arial" w:hAnsi="Arial" w:cs="Arial"/>
          <w:sz w:val="24"/>
          <w:szCs w:val="24"/>
        </w:rPr>
        <w:t xml:space="preserve">After taking into consideration the discussion in the council, it is clear that clause 16(4) is not at all related with Schedule Caste and Schedule Tribes. One thing is accepted in the issues of law and judicial decision, that if a clause of the constitution is </w:t>
      </w:r>
      <w:proofErr w:type="gramStart"/>
      <w:r w:rsidRPr="00CE2F45">
        <w:rPr>
          <w:rFonts w:ascii="Arial" w:hAnsi="Arial" w:cs="Arial"/>
          <w:sz w:val="24"/>
          <w:szCs w:val="24"/>
        </w:rPr>
        <w:t>to</w:t>
      </w:r>
      <w:proofErr w:type="gramEnd"/>
      <w:r w:rsidRPr="00CE2F45">
        <w:rPr>
          <w:rFonts w:ascii="Arial" w:hAnsi="Arial" w:cs="Arial"/>
          <w:sz w:val="24"/>
          <w:szCs w:val="24"/>
        </w:rPr>
        <w:t xml:space="preserve"> interpreted, then the discussions and speeches regarding that clause and the High Courts and Supreme Courts are drawing conclusions based on these discussion and speeches. Similarly, if there is dispute about interpretation of a law, then the court examines the objects and reasons attached to the bill tabled at the council (parliament or assembly). Similarly, in this issue also the object of reservation is clear that the reservation has been given in order to fill up the back log of the concerned posts and for achieving the object of provisions of reservation and to achieve principles of equal opportunity and social justice and that is constituted. Hence, the courts should not waste time in too much digging in law and making misinterpretation and doing grave injustice on backward classes.</w:t>
      </w:r>
    </w:p>
    <w:p w:rsidR="0057246F" w:rsidRPr="00CE2F45" w:rsidRDefault="0057246F" w:rsidP="00EE7260">
      <w:pPr>
        <w:pStyle w:val="NoSpacing"/>
        <w:spacing w:line="360" w:lineRule="auto"/>
        <w:jc w:val="both"/>
        <w:rPr>
          <w:rFonts w:ascii="Arial" w:hAnsi="Arial" w:cs="Arial"/>
          <w:sz w:val="24"/>
          <w:szCs w:val="24"/>
        </w:rPr>
      </w:pPr>
    </w:p>
    <w:p w:rsidR="0057246F" w:rsidRPr="00CE2F45" w:rsidRDefault="0057246F" w:rsidP="00EE7260">
      <w:pPr>
        <w:pStyle w:val="NoSpacing"/>
        <w:spacing w:line="360" w:lineRule="auto"/>
        <w:jc w:val="both"/>
        <w:rPr>
          <w:rFonts w:ascii="Arial" w:hAnsi="Arial" w:cs="Arial"/>
          <w:sz w:val="24"/>
          <w:szCs w:val="24"/>
        </w:rPr>
      </w:pPr>
      <w:r w:rsidRPr="00CE2F45">
        <w:rPr>
          <w:rFonts w:ascii="Arial" w:hAnsi="Arial" w:cs="Arial"/>
          <w:sz w:val="24"/>
          <w:szCs w:val="24"/>
        </w:rPr>
        <w:t xml:space="preserve"> We humbly request advocates of both sides and to the court that we cannot stand in court and conduct cross examination. However, we humbly request all experts to give justice.</w:t>
      </w:r>
    </w:p>
    <w:p w:rsidR="0057246F" w:rsidRPr="00CE2F45" w:rsidRDefault="0057246F" w:rsidP="00EE7260">
      <w:pPr>
        <w:pStyle w:val="NoSpacing"/>
        <w:spacing w:line="360" w:lineRule="auto"/>
        <w:jc w:val="both"/>
        <w:rPr>
          <w:rFonts w:ascii="Arial" w:hAnsi="Arial" w:cs="Arial"/>
          <w:sz w:val="24"/>
          <w:szCs w:val="24"/>
        </w:rPr>
      </w:pPr>
    </w:p>
    <w:p w:rsidR="0057246F" w:rsidRPr="00CE2F45" w:rsidRDefault="0057246F" w:rsidP="00EE7260">
      <w:pPr>
        <w:pStyle w:val="NoSpacing"/>
        <w:spacing w:line="360" w:lineRule="auto"/>
        <w:jc w:val="both"/>
        <w:rPr>
          <w:rFonts w:ascii="Arial" w:hAnsi="Arial" w:cs="Arial"/>
          <w:sz w:val="24"/>
          <w:szCs w:val="24"/>
          <w:u w:val="single"/>
        </w:rPr>
      </w:pPr>
      <w:r w:rsidRPr="00CE2F45">
        <w:rPr>
          <w:rFonts w:ascii="Arial" w:hAnsi="Arial" w:cs="Arial"/>
          <w:sz w:val="24"/>
          <w:szCs w:val="24"/>
          <w:u w:val="single"/>
        </w:rPr>
        <w:t xml:space="preserve">The Learned </w:t>
      </w:r>
      <w:proofErr w:type="spellStart"/>
      <w:r w:rsidRPr="00CE2F45">
        <w:rPr>
          <w:rFonts w:ascii="Arial" w:hAnsi="Arial" w:cs="Arial"/>
          <w:sz w:val="24"/>
          <w:szCs w:val="24"/>
          <w:u w:val="single"/>
        </w:rPr>
        <w:t>Lawers</w:t>
      </w:r>
      <w:proofErr w:type="spellEnd"/>
      <w:r w:rsidRPr="00CE2F45">
        <w:rPr>
          <w:rFonts w:ascii="Arial" w:hAnsi="Arial" w:cs="Arial"/>
          <w:sz w:val="24"/>
          <w:szCs w:val="24"/>
          <w:u w:val="single"/>
        </w:rPr>
        <w:t xml:space="preserve"> and Learned people should carefully study following matters.</w:t>
      </w:r>
    </w:p>
    <w:p w:rsidR="0057246F" w:rsidRPr="00CE2F45" w:rsidRDefault="0057246F" w:rsidP="00EE7260">
      <w:pPr>
        <w:pStyle w:val="NoSpacing"/>
        <w:spacing w:line="360" w:lineRule="auto"/>
        <w:jc w:val="both"/>
        <w:rPr>
          <w:rFonts w:ascii="Arial" w:hAnsi="Arial" w:cs="Arial"/>
          <w:sz w:val="24"/>
          <w:szCs w:val="24"/>
        </w:rPr>
      </w:pPr>
    </w:p>
    <w:p w:rsidR="0057246F" w:rsidRPr="00CE2F45" w:rsidRDefault="0057246F" w:rsidP="00EE7260">
      <w:pPr>
        <w:pStyle w:val="NoSpacing"/>
        <w:numPr>
          <w:ilvl w:val="0"/>
          <w:numId w:val="25"/>
        </w:numPr>
        <w:spacing w:line="360" w:lineRule="auto"/>
        <w:jc w:val="both"/>
        <w:rPr>
          <w:rFonts w:ascii="Arial" w:hAnsi="Arial" w:cs="Arial"/>
          <w:sz w:val="24"/>
          <w:szCs w:val="24"/>
        </w:rPr>
      </w:pPr>
      <w:r w:rsidRPr="00CE2F45">
        <w:rPr>
          <w:rFonts w:ascii="Arial" w:hAnsi="Arial" w:cs="Arial"/>
          <w:sz w:val="24"/>
          <w:szCs w:val="24"/>
        </w:rPr>
        <w:t>For whom the clause 16(4) of the constitution is meant? If it is meant for other backward classes, it is correct to link this clause with Schedule Castes and Schedule Tribes?</w:t>
      </w:r>
    </w:p>
    <w:p w:rsidR="0057246F" w:rsidRPr="00CE2F45" w:rsidRDefault="0057246F" w:rsidP="00EE7260">
      <w:pPr>
        <w:pStyle w:val="NoSpacing"/>
        <w:numPr>
          <w:ilvl w:val="0"/>
          <w:numId w:val="25"/>
        </w:numPr>
        <w:spacing w:line="360" w:lineRule="auto"/>
        <w:jc w:val="both"/>
        <w:rPr>
          <w:rFonts w:ascii="Arial" w:hAnsi="Arial" w:cs="Arial"/>
          <w:sz w:val="24"/>
          <w:szCs w:val="24"/>
        </w:rPr>
      </w:pPr>
      <w:r w:rsidRPr="00CE2F45">
        <w:rPr>
          <w:rFonts w:ascii="Arial" w:hAnsi="Arial" w:cs="Arial"/>
          <w:sz w:val="24"/>
          <w:szCs w:val="24"/>
        </w:rPr>
        <w:t>The Schedule Castes and Schedule Tribes have been included in the Schedule after the concerned stated have compiled with the conditions stipulated about the backwardness of Schedule Castes and Schedule Tribes as per 341 and 342 of the constitution for the purpose of proving their backwardness. The Schedule Castes and Schedule Tribes have been included in the Schedule on recommendation of Hon. Governors of the relevant states and after obtaining approval granted by the Hon. President of India. They are deemed to be backward.</w:t>
      </w:r>
    </w:p>
    <w:p w:rsidR="0057246F" w:rsidRPr="00CE2F45" w:rsidRDefault="0057246F" w:rsidP="00EE7260">
      <w:pPr>
        <w:pStyle w:val="NoSpacing"/>
        <w:numPr>
          <w:ilvl w:val="0"/>
          <w:numId w:val="25"/>
        </w:numPr>
        <w:spacing w:line="360" w:lineRule="auto"/>
        <w:jc w:val="both"/>
        <w:rPr>
          <w:rFonts w:ascii="Arial" w:hAnsi="Arial" w:cs="Arial"/>
          <w:sz w:val="24"/>
          <w:szCs w:val="24"/>
        </w:rPr>
      </w:pPr>
      <w:r w:rsidRPr="00CE2F45">
        <w:rPr>
          <w:rFonts w:ascii="Arial" w:hAnsi="Arial" w:cs="Arial"/>
          <w:sz w:val="24"/>
          <w:szCs w:val="24"/>
        </w:rPr>
        <w:t xml:space="preserve">The above matter means backwardness need not to </w:t>
      </w:r>
      <w:proofErr w:type="gramStart"/>
      <w:r w:rsidRPr="00CE2F45">
        <w:rPr>
          <w:rFonts w:ascii="Arial" w:hAnsi="Arial" w:cs="Arial"/>
          <w:sz w:val="24"/>
          <w:szCs w:val="24"/>
        </w:rPr>
        <w:t>proved</w:t>
      </w:r>
      <w:proofErr w:type="gramEnd"/>
      <w:r w:rsidRPr="00CE2F45">
        <w:rPr>
          <w:rFonts w:ascii="Arial" w:hAnsi="Arial" w:cs="Arial"/>
          <w:sz w:val="24"/>
          <w:szCs w:val="24"/>
        </w:rPr>
        <w:t xml:space="preserve">. Consider this example, if you are granting promotion to a clerk appointed ten years ago on </w:t>
      </w:r>
      <w:r w:rsidRPr="00CE2F45">
        <w:rPr>
          <w:rFonts w:ascii="Arial" w:hAnsi="Arial" w:cs="Arial"/>
          <w:sz w:val="24"/>
          <w:szCs w:val="24"/>
        </w:rPr>
        <w:lastRenderedPageBreak/>
        <w:t xml:space="preserve">Schedule Caste post as per roster, it is correct to ask him now “Do you belong to backward class”. It is correct to ask the state government this question? How can we ask this? How this issue can be considered in the judicial decision. This matter should be reconsidered in the case of </w:t>
      </w:r>
      <w:proofErr w:type="spellStart"/>
      <w:r w:rsidRPr="00CE2F45">
        <w:rPr>
          <w:rFonts w:ascii="Arial" w:hAnsi="Arial" w:cs="Arial"/>
          <w:sz w:val="24"/>
          <w:szCs w:val="24"/>
        </w:rPr>
        <w:t>M.Nagranjan</w:t>
      </w:r>
      <w:proofErr w:type="spellEnd"/>
      <w:r w:rsidRPr="00CE2F45">
        <w:rPr>
          <w:rFonts w:ascii="Arial" w:hAnsi="Arial" w:cs="Arial"/>
          <w:sz w:val="24"/>
          <w:szCs w:val="24"/>
        </w:rPr>
        <w:t>.</w:t>
      </w:r>
    </w:p>
    <w:p w:rsidR="0057246F" w:rsidRPr="00CE2F45" w:rsidRDefault="0057246F" w:rsidP="00EE7260">
      <w:pPr>
        <w:pStyle w:val="NoSpacing"/>
        <w:numPr>
          <w:ilvl w:val="0"/>
          <w:numId w:val="25"/>
        </w:numPr>
        <w:spacing w:line="360" w:lineRule="auto"/>
        <w:jc w:val="both"/>
        <w:rPr>
          <w:rFonts w:ascii="Arial" w:hAnsi="Arial" w:cs="Arial"/>
          <w:sz w:val="24"/>
          <w:szCs w:val="24"/>
        </w:rPr>
      </w:pPr>
      <w:r w:rsidRPr="00CE2F45">
        <w:rPr>
          <w:rFonts w:ascii="Arial" w:hAnsi="Arial" w:cs="Arial"/>
          <w:sz w:val="24"/>
          <w:szCs w:val="24"/>
        </w:rPr>
        <w:t>In case there is a back log in establishments under jurisdiction of state government the courts should suggest a scheme to fill the backlog or to measures to solve this issue so that a law can be enacted which will be consistent with the constitution and Social Justice and the fundamental rights granted by the constitution can be protected.</w:t>
      </w:r>
    </w:p>
    <w:p w:rsidR="000F422C" w:rsidRPr="00CE2F45" w:rsidRDefault="00B15F0C" w:rsidP="00EE7260">
      <w:pPr>
        <w:pStyle w:val="ListParagraph"/>
        <w:numPr>
          <w:ilvl w:val="0"/>
          <w:numId w:val="25"/>
        </w:numPr>
        <w:spacing w:after="0" w:line="360" w:lineRule="auto"/>
        <w:jc w:val="both"/>
        <w:rPr>
          <w:rFonts w:ascii="Arial" w:hAnsi="Arial" w:cs="Arial"/>
          <w:sz w:val="24"/>
          <w:szCs w:val="24"/>
        </w:rPr>
      </w:pPr>
      <w:r w:rsidRPr="00CE2F45">
        <w:rPr>
          <w:rFonts w:ascii="Arial" w:hAnsi="Arial" w:cs="Arial"/>
          <w:sz w:val="24"/>
          <w:szCs w:val="24"/>
        </w:rPr>
        <w:t xml:space="preserve">Hon. Supreme Court had. </w:t>
      </w:r>
      <w:proofErr w:type="gramStart"/>
      <w:r w:rsidRPr="00CE2F45">
        <w:rPr>
          <w:rFonts w:ascii="Arial" w:hAnsi="Arial" w:cs="Arial"/>
          <w:sz w:val="24"/>
          <w:szCs w:val="24"/>
        </w:rPr>
        <w:t>introduced</w:t>
      </w:r>
      <w:proofErr w:type="gramEnd"/>
      <w:r w:rsidRPr="00CE2F45">
        <w:rPr>
          <w:rFonts w:ascii="Arial" w:hAnsi="Arial" w:cs="Arial"/>
          <w:sz w:val="24"/>
          <w:szCs w:val="24"/>
        </w:rPr>
        <w:t xml:space="preserve"> the concept of “Creamy Layer” </w:t>
      </w:r>
      <w:r w:rsidR="0057246F" w:rsidRPr="00CE2F45">
        <w:rPr>
          <w:rFonts w:ascii="Arial" w:hAnsi="Arial" w:cs="Arial"/>
          <w:sz w:val="24"/>
          <w:szCs w:val="24"/>
        </w:rPr>
        <w:t xml:space="preserve">for O.B.C </w:t>
      </w:r>
      <w:r w:rsidRPr="00CE2F45">
        <w:rPr>
          <w:rFonts w:ascii="Arial" w:hAnsi="Arial" w:cs="Arial"/>
          <w:sz w:val="24"/>
          <w:szCs w:val="24"/>
        </w:rPr>
        <w:t xml:space="preserve">in the matter of </w:t>
      </w:r>
      <w:proofErr w:type="spellStart"/>
      <w:r w:rsidRPr="00CE2F45">
        <w:rPr>
          <w:rFonts w:ascii="Arial" w:hAnsi="Arial" w:cs="Arial"/>
          <w:sz w:val="24"/>
          <w:szCs w:val="24"/>
        </w:rPr>
        <w:t>Indra</w:t>
      </w:r>
      <w:proofErr w:type="spellEnd"/>
      <w:r w:rsidRPr="00CE2F45">
        <w:rPr>
          <w:rFonts w:ascii="Arial" w:hAnsi="Arial" w:cs="Arial"/>
          <w:sz w:val="24"/>
          <w:szCs w:val="24"/>
        </w:rPr>
        <w:t xml:space="preserve"> </w:t>
      </w:r>
      <w:proofErr w:type="spellStart"/>
      <w:r w:rsidRPr="00CE2F45">
        <w:rPr>
          <w:rFonts w:ascii="Arial" w:hAnsi="Arial" w:cs="Arial"/>
          <w:sz w:val="24"/>
          <w:szCs w:val="24"/>
        </w:rPr>
        <w:t>Sahani</w:t>
      </w:r>
      <w:proofErr w:type="spellEnd"/>
      <w:r w:rsidRPr="00CE2F45">
        <w:rPr>
          <w:rFonts w:ascii="Arial" w:hAnsi="Arial" w:cs="Arial"/>
          <w:sz w:val="24"/>
          <w:szCs w:val="24"/>
        </w:rPr>
        <w:t xml:space="preserve"> v/s Government of India. At that time, a High Powered Committee</w:t>
      </w:r>
      <w:r w:rsidR="002F3C90" w:rsidRPr="00CE2F45">
        <w:rPr>
          <w:rFonts w:ascii="Arial" w:hAnsi="Arial" w:cs="Arial"/>
          <w:sz w:val="24"/>
          <w:szCs w:val="24"/>
        </w:rPr>
        <w:t xml:space="preserve"> </w:t>
      </w:r>
      <w:r w:rsidRPr="00CE2F45">
        <w:rPr>
          <w:rFonts w:ascii="Arial" w:hAnsi="Arial" w:cs="Arial"/>
          <w:sz w:val="24"/>
          <w:szCs w:val="24"/>
        </w:rPr>
        <w:t xml:space="preserve">was appointed under the Chairmanship of Justice </w:t>
      </w:r>
      <w:proofErr w:type="spellStart"/>
      <w:r w:rsidRPr="00CE2F45">
        <w:rPr>
          <w:rFonts w:ascii="Arial" w:hAnsi="Arial" w:cs="Arial"/>
          <w:sz w:val="24"/>
          <w:szCs w:val="24"/>
        </w:rPr>
        <w:t>Ramanand</w:t>
      </w:r>
      <w:proofErr w:type="spellEnd"/>
      <w:r w:rsidR="002F3C90" w:rsidRPr="00CE2F45">
        <w:rPr>
          <w:rFonts w:ascii="Arial" w:hAnsi="Arial" w:cs="Arial"/>
          <w:sz w:val="24"/>
          <w:szCs w:val="24"/>
        </w:rPr>
        <w:t xml:space="preserve"> Prasad. It was limited for O.B.C. and getting benefit for Education and direct recruitment. Hence, “Creamy Layer” and O.B.C. do</w:t>
      </w:r>
      <w:r w:rsidR="0057246F" w:rsidRPr="00CE2F45">
        <w:rPr>
          <w:rFonts w:ascii="Arial" w:hAnsi="Arial" w:cs="Arial"/>
          <w:sz w:val="24"/>
          <w:szCs w:val="24"/>
        </w:rPr>
        <w:t xml:space="preserve"> not have any relation whatso</w:t>
      </w:r>
      <w:r w:rsidR="002F3C90" w:rsidRPr="00CE2F45">
        <w:rPr>
          <w:rFonts w:ascii="Arial" w:hAnsi="Arial" w:cs="Arial"/>
          <w:sz w:val="24"/>
          <w:szCs w:val="24"/>
        </w:rPr>
        <w:t>ever. Similarly S.C</w:t>
      </w:r>
      <w:proofErr w:type="gramStart"/>
      <w:r w:rsidR="002F3C90" w:rsidRPr="00CE2F45">
        <w:rPr>
          <w:rFonts w:ascii="Arial" w:hAnsi="Arial" w:cs="Arial"/>
          <w:sz w:val="24"/>
          <w:szCs w:val="24"/>
        </w:rPr>
        <w:t>./</w:t>
      </w:r>
      <w:proofErr w:type="gramEnd"/>
      <w:r w:rsidR="002F3C90" w:rsidRPr="00CE2F45">
        <w:rPr>
          <w:rFonts w:ascii="Arial" w:hAnsi="Arial" w:cs="Arial"/>
          <w:sz w:val="24"/>
          <w:szCs w:val="24"/>
        </w:rPr>
        <w:t xml:space="preserve">S.T. also are not connected </w:t>
      </w:r>
      <w:r w:rsidR="0057246F" w:rsidRPr="00CE2F45">
        <w:rPr>
          <w:rFonts w:ascii="Arial" w:hAnsi="Arial" w:cs="Arial"/>
          <w:sz w:val="24"/>
          <w:szCs w:val="24"/>
        </w:rPr>
        <w:t>with this issue because, different</w:t>
      </w:r>
      <w:r w:rsidR="002F3C90" w:rsidRPr="00CE2F45">
        <w:rPr>
          <w:rFonts w:ascii="Arial" w:hAnsi="Arial" w:cs="Arial"/>
          <w:sz w:val="24"/>
          <w:szCs w:val="24"/>
        </w:rPr>
        <w:t xml:space="preserve"> stigma </w:t>
      </w:r>
      <w:r w:rsidR="0057246F" w:rsidRPr="00CE2F45">
        <w:rPr>
          <w:rFonts w:ascii="Arial" w:hAnsi="Arial" w:cs="Arial"/>
          <w:sz w:val="24"/>
          <w:szCs w:val="24"/>
        </w:rPr>
        <w:t xml:space="preserve">is </w:t>
      </w:r>
      <w:r w:rsidR="002F3C90" w:rsidRPr="00CE2F45">
        <w:rPr>
          <w:rFonts w:ascii="Arial" w:hAnsi="Arial" w:cs="Arial"/>
          <w:sz w:val="24"/>
          <w:szCs w:val="24"/>
        </w:rPr>
        <w:t xml:space="preserve">attached to SC/ST and it shall never be </w:t>
      </w:r>
      <w:proofErr w:type="spellStart"/>
      <w:r w:rsidR="002F3C90" w:rsidRPr="00CE2F45">
        <w:rPr>
          <w:rFonts w:ascii="Arial" w:hAnsi="Arial" w:cs="Arial"/>
          <w:sz w:val="24"/>
          <w:szCs w:val="24"/>
        </w:rPr>
        <w:t>wiped</w:t>
      </w:r>
      <w:r w:rsidR="0057246F" w:rsidRPr="00CE2F45">
        <w:rPr>
          <w:rFonts w:ascii="Arial" w:hAnsi="Arial" w:cs="Arial"/>
          <w:sz w:val="24"/>
          <w:szCs w:val="24"/>
        </w:rPr>
        <w:t>ed</w:t>
      </w:r>
      <w:proofErr w:type="spellEnd"/>
      <w:r w:rsidR="002F3C90" w:rsidRPr="00CE2F45">
        <w:rPr>
          <w:rFonts w:ascii="Arial" w:hAnsi="Arial" w:cs="Arial"/>
          <w:sz w:val="24"/>
          <w:szCs w:val="24"/>
        </w:rPr>
        <w:t xml:space="preserve"> out. The Prasad Committee took this point in consideration</w:t>
      </w:r>
      <w:r w:rsidR="000F422C" w:rsidRPr="00CE2F45">
        <w:rPr>
          <w:rFonts w:ascii="Arial" w:hAnsi="Arial" w:cs="Arial"/>
          <w:sz w:val="24"/>
          <w:szCs w:val="24"/>
        </w:rPr>
        <w:t xml:space="preserve"> and had recommended that the Nomadic tribes be deleted from Creamy Layer. Hence, the Creamy Layer is not applicable to SC/ST and the question of Creamy layer does not apply in promotions.</w:t>
      </w:r>
    </w:p>
    <w:p w:rsidR="0057246F" w:rsidRPr="00CE2F45" w:rsidRDefault="0057246F" w:rsidP="00EE7260">
      <w:pPr>
        <w:pStyle w:val="ListParagraph"/>
        <w:spacing w:after="0" w:line="360" w:lineRule="auto"/>
        <w:jc w:val="both"/>
        <w:rPr>
          <w:rFonts w:ascii="Arial" w:hAnsi="Arial" w:cs="Arial"/>
          <w:sz w:val="24"/>
          <w:szCs w:val="24"/>
        </w:rPr>
      </w:pPr>
    </w:p>
    <w:p w:rsidR="00FC3D12" w:rsidRPr="00CE2F45" w:rsidRDefault="00FC3D12" w:rsidP="00EE7260">
      <w:pPr>
        <w:spacing w:after="0" w:line="360" w:lineRule="auto"/>
        <w:jc w:val="both"/>
        <w:rPr>
          <w:rFonts w:ascii="Arial" w:hAnsi="Arial" w:cs="Arial"/>
          <w:b/>
          <w:bCs/>
          <w:sz w:val="24"/>
          <w:szCs w:val="24"/>
          <w:u w:val="single"/>
        </w:rPr>
      </w:pPr>
      <w:r w:rsidRPr="00CE2F45">
        <w:rPr>
          <w:rFonts w:ascii="Arial" w:hAnsi="Arial" w:cs="Arial"/>
          <w:b/>
          <w:bCs/>
          <w:sz w:val="24"/>
          <w:szCs w:val="24"/>
          <w:u w:val="single"/>
        </w:rPr>
        <w:t>The State Governments do not obey the order of Central Government-</w:t>
      </w:r>
      <w:r w:rsidR="0057246F" w:rsidRPr="00CE2F45">
        <w:rPr>
          <w:rFonts w:ascii="Arial" w:hAnsi="Arial" w:cs="Arial"/>
          <w:b/>
          <w:bCs/>
          <w:sz w:val="24"/>
          <w:szCs w:val="24"/>
          <w:u w:val="single"/>
        </w:rPr>
        <w:t>Awkward position</w:t>
      </w:r>
      <w:r w:rsidRPr="00CE2F45">
        <w:rPr>
          <w:rFonts w:ascii="Arial" w:hAnsi="Arial" w:cs="Arial"/>
          <w:b/>
          <w:bCs/>
          <w:sz w:val="24"/>
          <w:szCs w:val="24"/>
          <w:u w:val="single"/>
        </w:rPr>
        <w:t xml:space="preserve"> in Country.</w:t>
      </w:r>
    </w:p>
    <w:p w:rsidR="0057246F" w:rsidRPr="00CE2F45" w:rsidRDefault="0057246F" w:rsidP="00EE7260">
      <w:pPr>
        <w:spacing w:after="0" w:line="360" w:lineRule="auto"/>
        <w:jc w:val="both"/>
        <w:rPr>
          <w:rFonts w:ascii="Arial" w:hAnsi="Arial" w:cs="Arial"/>
          <w:sz w:val="24"/>
          <w:szCs w:val="24"/>
        </w:rPr>
      </w:pPr>
    </w:p>
    <w:p w:rsidR="00F52A59" w:rsidRPr="00CE2F45" w:rsidRDefault="00FC3D12" w:rsidP="00EE7260">
      <w:pPr>
        <w:spacing w:after="0" w:line="360" w:lineRule="auto"/>
        <w:jc w:val="both"/>
        <w:rPr>
          <w:rFonts w:ascii="Arial" w:hAnsi="Arial" w:cs="Arial"/>
          <w:sz w:val="24"/>
          <w:szCs w:val="24"/>
        </w:rPr>
      </w:pPr>
      <w:r w:rsidRPr="00CE2F45">
        <w:rPr>
          <w:rFonts w:ascii="Arial" w:hAnsi="Arial" w:cs="Arial"/>
          <w:sz w:val="24"/>
          <w:szCs w:val="24"/>
        </w:rPr>
        <w:t>In one of the matters pertaining to the reservation in promotion</w:t>
      </w:r>
      <w:r w:rsidR="0057246F" w:rsidRPr="00CE2F45">
        <w:rPr>
          <w:rFonts w:ascii="Arial" w:hAnsi="Arial" w:cs="Arial"/>
          <w:sz w:val="24"/>
          <w:szCs w:val="24"/>
        </w:rPr>
        <w:t>s</w:t>
      </w:r>
      <w:r w:rsidRPr="00CE2F45">
        <w:rPr>
          <w:rFonts w:ascii="Arial" w:hAnsi="Arial" w:cs="Arial"/>
          <w:sz w:val="24"/>
          <w:szCs w:val="24"/>
        </w:rPr>
        <w:t>, Hon. Supreme Court gave a verdict on 05.06.2018 that the reservation in promotion should be continued. However, it should be subject to final decision of the Supreme Court. While doing so, the promotion</w:t>
      </w:r>
      <w:r w:rsidR="0057246F" w:rsidRPr="00CE2F45">
        <w:rPr>
          <w:rFonts w:ascii="Arial" w:hAnsi="Arial" w:cs="Arial"/>
          <w:sz w:val="24"/>
          <w:szCs w:val="24"/>
        </w:rPr>
        <w:t>s</w:t>
      </w:r>
      <w:r w:rsidRPr="00CE2F45">
        <w:rPr>
          <w:rFonts w:ascii="Arial" w:hAnsi="Arial" w:cs="Arial"/>
          <w:sz w:val="24"/>
          <w:szCs w:val="24"/>
        </w:rPr>
        <w:t xml:space="preserve"> should be given as per Law. </w:t>
      </w:r>
      <w:r w:rsidR="0057246F" w:rsidRPr="00CE2F45">
        <w:rPr>
          <w:rFonts w:ascii="Arial" w:hAnsi="Arial" w:cs="Arial"/>
          <w:sz w:val="24"/>
          <w:szCs w:val="24"/>
        </w:rPr>
        <w:t xml:space="preserve">Accordingly, </w:t>
      </w:r>
      <w:r w:rsidRPr="00CE2F45">
        <w:rPr>
          <w:rFonts w:ascii="Arial" w:hAnsi="Arial" w:cs="Arial"/>
          <w:sz w:val="24"/>
          <w:szCs w:val="24"/>
        </w:rPr>
        <w:t xml:space="preserve">Hon. Prime Minister </w:t>
      </w:r>
      <w:r w:rsidR="0057246F" w:rsidRPr="00CE2F45">
        <w:rPr>
          <w:rFonts w:ascii="Arial" w:hAnsi="Arial" w:cs="Arial"/>
          <w:sz w:val="24"/>
          <w:szCs w:val="24"/>
        </w:rPr>
        <w:t xml:space="preserve">Shri </w:t>
      </w:r>
      <w:proofErr w:type="spellStart"/>
      <w:r w:rsidR="0057246F" w:rsidRPr="00CE2F45">
        <w:rPr>
          <w:rFonts w:ascii="Arial" w:hAnsi="Arial" w:cs="Arial"/>
          <w:sz w:val="24"/>
          <w:szCs w:val="24"/>
        </w:rPr>
        <w:t>Narendra</w:t>
      </w:r>
      <w:proofErr w:type="spellEnd"/>
      <w:r w:rsidR="0057246F" w:rsidRPr="00CE2F45">
        <w:rPr>
          <w:rFonts w:ascii="Arial" w:hAnsi="Arial" w:cs="Arial"/>
          <w:sz w:val="24"/>
          <w:szCs w:val="24"/>
        </w:rPr>
        <w:t xml:space="preserve"> </w:t>
      </w:r>
      <w:proofErr w:type="spellStart"/>
      <w:r w:rsidR="0057246F" w:rsidRPr="00CE2F45">
        <w:rPr>
          <w:rFonts w:ascii="Arial" w:hAnsi="Arial" w:cs="Arial"/>
          <w:sz w:val="24"/>
          <w:szCs w:val="24"/>
        </w:rPr>
        <w:t>Modi</w:t>
      </w:r>
      <w:proofErr w:type="spellEnd"/>
      <w:r w:rsidR="0057246F" w:rsidRPr="00CE2F45">
        <w:rPr>
          <w:rFonts w:ascii="Arial" w:hAnsi="Arial" w:cs="Arial"/>
          <w:sz w:val="24"/>
          <w:szCs w:val="24"/>
        </w:rPr>
        <w:t xml:space="preserve"> </w:t>
      </w:r>
      <w:r w:rsidRPr="00CE2F45">
        <w:rPr>
          <w:rFonts w:ascii="Arial" w:hAnsi="Arial" w:cs="Arial"/>
          <w:sz w:val="24"/>
          <w:szCs w:val="24"/>
        </w:rPr>
        <w:t>convened an urgent cabin</w:t>
      </w:r>
      <w:r w:rsidR="0057246F" w:rsidRPr="00CE2F45">
        <w:rPr>
          <w:rFonts w:ascii="Arial" w:hAnsi="Arial" w:cs="Arial"/>
          <w:sz w:val="24"/>
          <w:szCs w:val="24"/>
        </w:rPr>
        <w:t>et meeting. As per the decision taken in this</w:t>
      </w:r>
      <w:r w:rsidRPr="00CE2F45">
        <w:rPr>
          <w:rFonts w:ascii="Arial" w:hAnsi="Arial" w:cs="Arial"/>
          <w:sz w:val="24"/>
          <w:szCs w:val="24"/>
        </w:rPr>
        <w:t xml:space="preserve"> cabine</w:t>
      </w:r>
      <w:r w:rsidR="001F62D9" w:rsidRPr="00CE2F45">
        <w:rPr>
          <w:rFonts w:ascii="Arial" w:hAnsi="Arial" w:cs="Arial"/>
          <w:sz w:val="24"/>
          <w:szCs w:val="24"/>
        </w:rPr>
        <w:t>t</w:t>
      </w:r>
      <w:r w:rsidRPr="00CE2F45">
        <w:rPr>
          <w:rFonts w:ascii="Arial" w:hAnsi="Arial" w:cs="Arial"/>
          <w:sz w:val="24"/>
          <w:szCs w:val="24"/>
        </w:rPr>
        <w:t xml:space="preserve"> </w:t>
      </w:r>
      <w:r w:rsidR="0057246F" w:rsidRPr="00CE2F45">
        <w:rPr>
          <w:rFonts w:ascii="Arial" w:hAnsi="Arial" w:cs="Arial"/>
          <w:sz w:val="24"/>
          <w:szCs w:val="24"/>
        </w:rPr>
        <w:t xml:space="preserve">meeting, the </w:t>
      </w:r>
      <w:r w:rsidRPr="00CE2F45">
        <w:rPr>
          <w:rFonts w:ascii="Arial" w:hAnsi="Arial" w:cs="Arial"/>
          <w:sz w:val="24"/>
          <w:szCs w:val="24"/>
        </w:rPr>
        <w:t xml:space="preserve">Central Minister </w:t>
      </w:r>
      <w:proofErr w:type="spellStart"/>
      <w:r w:rsidRPr="00CE2F45">
        <w:rPr>
          <w:rFonts w:ascii="Arial" w:hAnsi="Arial" w:cs="Arial"/>
          <w:sz w:val="24"/>
          <w:szCs w:val="24"/>
        </w:rPr>
        <w:t>Ramvilas</w:t>
      </w:r>
      <w:proofErr w:type="spellEnd"/>
      <w:r w:rsidRPr="00CE2F45">
        <w:rPr>
          <w:rFonts w:ascii="Arial" w:hAnsi="Arial" w:cs="Arial"/>
          <w:sz w:val="24"/>
          <w:szCs w:val="24"/>
        </w:rPr>
        <w:t xml:space="preserve"> </w:t>
      </w:r>
      <w:proofErr w:type="spellStart"/>
      <w:r w:rsidRPr="00CE2F45">
        <w:rPr>
          <w:rFonts w:ascii="Arial" w:hAnsi="Arial" w:cs="Arial"/>
          <w:sz w:val="24"/>
          <w:szCs w:val="24"/>
        </w:rPr>
        <w:t>Paswan</w:t>
      </w:r>
      <w:proofErr w:type="spellEnd"/>
      <w:r w:rsidRPr="00CE2F45">
        <w:rPr>
          <w:rFonts w:ascii="Arial" w:hAnsi="Arial" w:cs="Arial"/>
          <w:sz w:val="24"/>
          <w:szCs w:val="24"/>
        </w:rPr>
        <w:t xml:space="preserve"> </w:t>
      </w:r>
      <w:r w:rsidR="001F62D9" w:rsidRPr="00CE2F45">
        <w:rPr>
          <w:rFonts w:ascii="Arial" w:hAnsi="Arial" w:cs="Arial"/>
          <w:sz w:val="24"/>
          <w:szCs w:val="24"/>
        </w:rPr>
        <w:t>stated that the reservation is in force. The D.O.P.T. Department has issued a circular that the reservation is in promotion</w:t>
      </w:r>
      <w:r w:rsidR="0057246F" w:rsidRPr="00CE2F45">
        <w:rPr>
          <w:rFonts w:ascii="Arial" w:hAnsi="Arial" w:cs="Arial"/>
          <w:sz w:val="24"/>
          <w:szCs w:val="24"/>
        </w:rPr>
        <w:t>s</w:t>
      </w:r>
      <w:r w:rsidR="001F62D9" w:rsidRPr="00CE2F45">
        <w:rPr>
          <w:rFonts w:ascii="Arial" w:hAnsi="Arial" w:cs="Arial"/>
          <w:sz w:val="24"/>
          <w:szCs w:val="24"/>
        </w:rPr>
        <w:t xml:space="preserve"> is in force. However, even though </w:t>
      </w:r>
      <w:r w:rsidR="0057246F" w:rsidRPr="00CE2F45">
        <w:rPr>
          <w:rFonts w:ascii="Arial" w:hAnsi="Arial" w:cs="Arial"/>
          <w:sz w:val="24"/>
          <w:szCs w:val="24"/>
        </w:rPr>
        <w:t xml:space="preserve">the </w:t>
      </w:r>
      <w:r w:rsidR="001F62D9" w:rsidRPr="00CE2F45">
        <w:rPr>
          <w:rFonts w:ascii="Arial" w:hAnsi="Arial" w:cs="Arial"/>
          <w:sz w:val="24"/>
          <w:szCs w:val="24"/>
        </w:rPr>
        <w:t xml:space="preserve">BJP is ruling </w:t>
      </w:r>
      <w:r w:rsidR="0057246F" w:rsidRPr="00CE2F45">
        <w:rPr>
          <w:rFonts w:ascii="Arial" w:hAnsi="Arial" w:cs="Arial"/>
          <w:sz w:val="24"/>
          <w:szCs w:val="24"/>
        </w:rPr>
        <w:t xml:space="preserve">in </w:t>
      </w:r>
      <w:r w:rsidR="001F62D9" w:rsidRPr="00CE2F45">
        <w:rPr>
          <w:rFonts w:ascii="Arial" w:hAnsi="Arial" w:cs="Arial"/>
          <w:sz w:val="24"/>
          <w:szCs w:val="24"/>
        </w:rPr>
        <w:t xml:space="preserve">Maharashtra, Madhya Pradesh and Uttar Pradesh, these States are avoiding </w:t>
      </w:r>
      <w:proofErr w:type="gramStart"/>
      <w:r w:rsidR="001F62D9" w:rsidRPr="00CE2F45">
        <w:rPr>
          <w:rFonts w:ascii="Arial" w:hAnsi="Arial" w:cs="Arial"/>
          <w:sz w:val="24"/>
          <w:szCs w:val="24"/>
        </w:rPr>
        <w:t>to</w:t>
      </w:r>
      <w:r w:rsidR="002618B2" w:rsidRPr="00CE2F45">
        <w:rPr>
          <w:rFonts w:ascii="Arial" w:hAnsi="Arial" w:cs="Arial"/>
          <w:sz w:val="24"/>
          <w:szCs w:val="24"/>
        </w:rPr>
        <w:t xml:space="preserve"> g</w:t>
      </w:r>
      <w:r w:rsidR="001F62D9" w:rsidRPr="00CE2F45">
        <w:rPr>
          <w:rFonts w:ascii="Arial" w:hAnsi="Arial" w:cs="Arial"/>
          <w:sz w:val="24"/>
          <w:szCs w:val="24"/>
        </w:rPr>
        <w:t>ive</w:t>
      </w:r>
      <w:proofErr w:type="gramEnd"/>
      <w:r w:rsidR="001F62D9" w:rsidRPr="00CE2F45">
        <w:rPr>
          <w:rFonts w:ascii="Arial" w:hAnsi="Arial" w:cs="Arial"/>
          <w:sz w:val="24"/>
          <w:szCs w:val="24"/>
        </w:rPr>
        <w:t xml:space="preserve"> </w:t>
      </w:r>
      <w:r w:rsidR="001F62D9" w:rsidRPr="00CE2F45">
        <w:rPr>
          <w:rFonts w:ascii="Arial" w:hAnsi="Arial" w:cs="Arial"/>
          <w:sz w:val="24"/>
          <w:szCs w:val="24"/>
        </w:rPr>
        <w:lastRenderedPageBreak/>
        <w:t xml:space="preserve">reservation </w:t>
      </w:r>
      <w:r w:rsidR="0017553F" w:rsidRPr="00CE2F45">
        <w:rPr>
          <w:rFonts w:ascii="Arial" w:hAnsi="Arial" w:cs="Arial"/>
          <w:sz w:val="24"/>
          <w:szCs w:val="24"/>
        </w:rPr>
        <w:t>in Promotion.</w:t>
      </w:r>
      <w:r w:rsidR="002618B2" w:rsidRPr="00CE2F45">
        <w:rPr>
          <w:rFonts w:ascii="Arial" w:hAnsi="Arial" w:cs="Arial"/>
          <w:sz w:val="24"/>
          <w:szCs w:val="24"/>
        </w:rPr>
        <w:t xml:space="preserve"> This clearly implies that Shri </w:t>
      </w:r>
      <w:proofErr w:type="spellStart"/>
      <w:r w:rsidR="002618B2" w:rsidRPr="00CE2F45">
        <w:rPr>
          <w:rFonts w:ascii="Arial" w:hAnsi="Arial" w:cs="Arial"/>
          <w:sz w:val="24"/>
          <w:szCs w:val="24"/>
        </w:rPr>
        <w:t>Devendra</w:t>
      </w:r>
      <w:proofErr w:type="spellEnd"/>
      <w:r w:rsidR="002618B2" w:rsidRPr="00CE2F45">
        <w:rPr>
          <w:rFonts w:ascii="Arial" w:hAnsi="Arial" w:cs="Arial"/>
          <w:sz w:val="24"/>
          <w:szCs w:val="24"/>
        </w:rPr>
        <w:t xml:space="preserve"> </w:t>
      </w:r>
      <w:proofErr w:type="spellStart"/>
      <w:r w:rsidR="002618B2" w:rsidRPr="00CE2F45">
        <w:rPr>
          <w:rFonts w:ascii="Arial" w:hAnsi="Arial" w:cs="Arial"/>
          <w:sz w:val="24"/>
          <w:szCs w:val="24"/>
        </w:rPr>
        <w:t>Phadanvis</w:t>
      </w:r>
      <w:proofErr w:type="spellEnd"/>
      <w:r w:rsidR="002618B2" w:rsidRPr="00CE2F45">
        <w:rPr>
          <w:rFonts w:ascii="Arial" w:hAnsi="Arial" w:cs="Arial"/>
          <w:sz w:val="24"/>
          <w:szCs w:val="24"/>
        </w:rPr>
        <w:t xml:space="preserve"> does not obey the orders of Prime Minister </w:t>
      </w:r>
      <w:proofErr w:type="spellStart"/>
      <w:r w:rsidR="002618B2" w:rsidRPr="00CE2F45">
        <w:rPr>
          <w:rFonts w:ascii="Arial" w:hAnsi="Arial" w:cs="Arial"/>
          <w:sz w:val="24"/>
          <w:szCs w:val="24"/>
        </w:rPr>
        <w:t>Narendra</w:t>
      </w:r>
      <w:proofErr w:type="spellEnd"/>
      <w:r w:rsidR="002618B2" w:rsidRPr="00CE2F45">
        <w:rPr>
          <w:rFonts w:ascii="Arial" w:hAnsi="Arial" w:cs="Arial"/>
          <w:sz w:val="24"/>
          <w:szCs w:val="24"/>
        </w:rPr>
        <w:t xml:space="preserve"> </w:t>
      </w:r>
      <w:proofErr w:type="spellStart"/>
      <w:r w:rsidR="002618B2" w:rsidRPr="00CE2F45">
        <w:rPr>
          <w:rFonts w:ascii="Arial" w:hAnsi="Arial" w:cs="Arial"/>
          <w:sz w:val="24"/>
          <w:szCs w:val="24"/>
        </w:rPr>
        <w:t>Modi</w:t>
      </w:r>
      <w:proofErr w:type="spellEnd"/>
      <w:r w:rsidR="002618B2" w:rsidRPr="00CE2F45">
        <w:rPr>
          <w:rFonts w:ascii="Arial" w:hAnsi="Arial" w:cs="Arial"/>
          <w:sz w:val="24"/>
          <w:szCs w:val="24"/>
        </w:rPr>
        <w:t>.</w:t>
      </w:r>
    </w:p>
    <w:p w:rsidR="00CE2F45" w:rsidRPr="00CE2F45" w:rsidRDefault="00CE2F45" w:rsidP="00EE7260">
      <w:pPr>
        <w:spacing w:after="0" w:line="360" w:lineRule="auto"/>
        <w:jc w:val="both"/>
        <w:rPr>
          <w:rFonts w:ascii="Arial" w:hAnsi="Arial" w:cs="Arial"/>
          <w:sz w:val="24"/>
          <w:szCs w:val="24"/>
        </w:rPr>
      </w:pPr>
    </w:p>
    <w:p w:rsidR="00743229" w:rsidRPr="00CE2F45" w:rsidRDefault="00743229" w:rsidP="00EE7260">
      <w:pPr>
        <w:spacing w:after="0" w:line="360" w:lineRule="auto"/>
        <w:jc w:val="both"/>
        <w:rPr>
          <w:rFonts w:ascii="Arial" w:hAnsi="Arial" w:cs="Arial"/>
          <w:b/>
          <w:bCs/>
          <w:sz w:val="24"/>
          <w:szCs w:val="24"/>
          <w:u w:val="single"/>
        </w:rPr>
      </w:pPr>
      <w:r w:rsidRPr="00CE2F45">
        <w:rPr>
          <w:rFonts w:ascii="Arial" w:hAnsi="Arial" w:cs="Arial"/>
          <w:b/>
          <w:bCs/>
          <w:sz w:val="24"/>
          <w:szCs w:val="24"/>
          <w:u w:val="single"/>
        </w:rPr>
        <w:t>What is the necessity of reservation in promotion?</w:t>
      </w:r>
    </w:p>
    <w:p w:rsidR="00CE2F45" w:rsidRPr="00CE2F45" w:rsidRDefault="00CE2F45" w:rsidP="00EE7260">
      <w:pPr>
        <w:spacing w:after="0" w:line="360" w:lineRule="auto"/>
        <w:jc w:val="both"/>
        <w:rPr>
          <w:rFonts w:ascii="Arial" w:hAnsi="Arial" w:cs="Arial"/>
          <w:sz w:val="24"/>
          <w:szCs w:val="24"/>
        </w:rPr>
      </w:pPr>
    </w:p>
    <w:p w:rsidR="009550BD" w:rsidRPr="00CE2F45" w:rsidRDefault="00CE2F45" w:rsidP="00EE7260">
      <w:pPr>
        <w:spacing w:after="0" w:line="360" w:lineRule="auto"/>
        <w:jc w:val="both"/>
        <w:rPr>
          <w:rFonts w:ascii="Arial" w:hAnsi="Arial" w:cs="Arial"/>
          <w:sz w:val="24"/>
          <w:szCs w:val="24"/>
        </w:rPr>
      </w:pPr>
      <w:r w:rsidRPr="00CE2F45">
        <w:rPr>
          <w:rFonts w:ascii="Arial" w:hAnsi="Arial" w:cs="Arial"/>
          <w:sz w:val="24"/>
          <w:szCs w:val="24"/>
        </w:rPr>
        <w:t xml:space="preserve">The clauses 16(4) </w:t>
      </w:r>
      <w:proofErr w:type="gramStart"/>
      <w:r w:rsidRPr="00CE2F45">
        <w:rPr>
          <w:rFonts w:ascii="Arial" w:hAnsi="Arial" w:cs="Arial"/>
          <w:sz w:val="24"/>
          <w:szCs w:val="24"/>
        </w:rPr>
        <w:t xml:space="preserve">a </w:t>
      </w:r>
      <w:r w:rsidR="00743229" w:rsidRPr="00CE2F45">
        <w:rPr>
          <w:rFonts w:ascii="Arial" w:hAnsi="Arial" w:cs="Arial"/>
          <w:sz w:val="24"/>
          <w:szCs w:val="24"/>
        </w:rPr>
        <w:t>&amp;</w:t>
      </w:r>
      <w:proofErr w:type="gramEnd"/>
      <w:r w:rsidR="00743229" w:rsidRPr="00CE2F45">
        <w:rPr>
          <w:rFonts w:ascii="Arial" w:hAnsi="Arial" w:cs="Arial"/>
          <w:sz w:val="24"/>
          <w:szCs w:val="24"/>
        </w:rPr>
        <w:t xml:space="preserve"> 16(4) b were introduced in the constitution by amendments made in year 2000 and 2002 respectively. However, the promotion policy was started from 1974 in Central Government and State Government because there was a lot of backlog in </w:t>
      </w:r>
      <w:r w:rsidRPr="00CE2F45">
        <w:rPr>
          <w:rFonts w:ascii="Arial" w:hAnsi="Arial" w:cs="Arial"/>
          <w:sz w:val="24"/>
          <w:szCs w:val="24"/>
        </w:rPr>
        <w:t xml:space="preserve">posts of </w:t>
      </w:r>
      <w:r w:rsidR="00743229" w:rsidRPr="00CE2F45">
        <w:rPr>
          <w:rFonts w:ascii="Arial" w:hAnsi="Arial" w:cs="Arial"/>
          <w:sz w:val="24"/>
          <w:szCs w:val="24"/>
        </w:rPr>
        <w:t xml:space="preserve">class 1 and class 2 </w:t>
      </w:r>
      <w:r w:rsidRPr="00CE2F45">
        <w:rPr>
          <w:rFonts w:ascii="Arial" w:hAnsi="Arial" w:cs="Arial"/>
          <w:sz w:val="24"/>
          <w:szCs w:val="24"/>
        </w:rPr>
        <w:t xml:space="preserve">and other posts </w:t>
      </w:r>
      <w:r w:rsidR="00743229" w:rsidRPr="00CE2F45">
        <w:rPr>
          <w:rFonts w:ascii="Arial" w:hAnsi="Arial" w:cs="Arial"/>
          <w:sz w:val="24"/>
          <w:szCs w:val="24"/>
        </w:rPr>
        <w:t>and it was not possible to fill the same by direct recruitment</w:t>
      </w:r>
      <w:r w:rsidRPr="00CE2F45">
        <w:rPr>
          <w:rFonts w:ascii="Arial" w:hAnsi="Arial" w:cs="Arial"/>
          <w:sz w:val="24"/>
          <w:szCs w:val="24"/>
        </w:rPr>
        <w:t>,</w:t>
      </w:r>
      <w:r w:rsidR="00743229" w:rsidRPr="00CE2F45">
        <w:rPr>
          <w:rFonts w:ascii="Arial" w:hAnsi="Arial" w:cs="Arial"/>
          <w:sz w:val="24"/>
          <w:szCs w:val="24"/>
        </w:rPr>
        <w:t xml:space="preserve"> because the rules of filling posts </w:t>
      </w:r>
      <w:r w:rsidRPr="00CE2F45">
        <w:rPr>
          <w:rFonts w:ascii="Arial" w:hAnsi="Arial" w:cs="Arial"/>
          <w:sz w:val="24"/>
          <w:szCs w:val="24"/>
        </w:rPr>
        <w:t xml:space="preserve">were </w:t>
      </w:r>
      <w:r w:rsidR="00743229" w:rsidRPr="00CE2F45">
        <w:rPr>
          <w:rFonts w:ascii="Arial" w:hAnsi="Arial" w:cs="Arial"/>
          <w:sz w:val="24"/>
          <w:szCs w:val="24"/>
        </w:rPr>
        <w:t>prepared in different administration</w:t>
      </w:r>
      <w:r w:rsidRPr="00CE2F45">
        <w:rPr>
          <w:rFonts w:ascii="Arial" w:hAnsi="Arial" w:cs="Arial"/>
          <w:sz w:val="24"/>
          <w:szCs w:val="24"/>
        </w:rPr>
        <w:t>s</w:t>
      </w:r>
      <w:r w:rsidR="00743229" w:rsidRPr="00CE2F45">
        <w:rPr>
          <w:rFonts w:ascii="Arial" w:hAnsi="Arial" w:cs="Arial"/>
          <w:sz w:val="24"/>
          <w:szCs w:val="24"/>
        </w:rPr>
        <w:t xml:space="preserve">. It was </w:t>
      </w:r>
      <w:r w:rsidR="009550BD" w:rsidRPr="00CE2F45">
        <w:rPr>
          <w:rFonts w:ascii="Arial" w:hAnsi="Arial" w:cs="Arial"/>
          <w:sz w:val="24"/>
          <w:szCs w:val="24"/>
        </w:rPr>
        <w:t xml:space="preserve">decided to fill 50% </w:t>
      </w:r>
      <w:r w:rsidRPr="00CE2F45">
        <w:rPr>
          <w:rFonts w:ascii="Arial" w:hAnsi="Arial" w:cs="Arial"/>
          <w:sz w:val="24"/>
          <w:szCs w:val="24"/>
        </w:rPr>
        <w:t xml:space="preserve">of the posts </w:t>
      </w:r>
      <w:r w:rsidR="009550BD" w:rsidRPr="00CE2F45">
        <w:rPr>
          <w:rFonts w:ascii="Arial" w:hAnsi="Arial" w:cs="Arial"/>
          <w:sz w:val="24"/>
          <w:szCs w:val="24"/>
        </w:rPr>
        <w:t xml:space="preserve">by direct recruitment and 50% by promotion. Social reservation was kept in promotion. Roster System was followed for this purpose. This means that this is a scheme </w:t>
      </w:r>
      <w:r w:rsidRPr="00CE2F45">
        <w:rPr>
          <w:rFonts w:ascii="Arial" w:hAnsi="Arial" w:cs="Arial"/>
          <w:sz w:val="24"/>
          <w:szCs w:val="24"/>
        </w:rPr>
        <w:t xml:space="preserve">for filling the backlog and also it is an </w:t>
      </w:r>
      <w:r w:rsidR="009550BD" w:rsidRPr="00CE2F45">
        <w:rPr>
          <w:rFonts w:ascii="Arial" w:hAnsi="Arial" w:cs="Arial"/>
          <w:sz w:val="24"/>
          <w:szCs w:val="24"/>
        </w:rPr>
        <w:t xml:space="preserve">administration </w:t>
      </w:r>
      <w:r w:rsidRPr="00CE2F45">
        <w:rPr>
          <w:rFonts w:ascii="Arial" w:hAnsi="Arial" w:cs="Arial"/>
          <w:sz w:val="24"/>
          <w:szCs w:val="24"/>
        </w:rPr>
        <w:t xml:space="preserve">necessity. </w:t>
      </w:r>
      <w:r w:rsidR="009550BD" w:rsidRPr="00CE2F45">
        <w:rPr>
          <w:rFonts w:ascii="Arial" w:hAnsi="Arial" w:cs="Arial"/>
          <w:sz w:val="24"/>
          <w:szCs w:val="24"/>
        </w:rPr>
        <w:t xml:space="preserve">Hence, the reservation in promotion started. </w:t>
      </w:r>
    </w:p>
    <w:p w:rsidR="008443CF" w:rsidRPr="00CE2F45" w:rsidRDefault="009550BD" w:rsidP="00EE7260">
      <w:pPr>
        <w:spacing w:after="0" w:line="360" w:lineRule="auto"/>
        <w:jc w:val="both"/>
        <w:rPr>
          <w:rFonts w:ascii="Arial" w:hAnsi="Arial" w:cs="Arial"/>
          <w:sz w:val="24"/>
          <w:szCs w:val="24"/>
        </w:rPr>
      </w:pPr>
      <w:r w:rsidRPr="00CE2F45">
        <w:rPr>
          <w:rFonts w:ascii="Arial" w:hAnsi="Arial" w:cs="Arial"/>
          <w:sz w:val="24"/>
          <w:szCs w:val="24"/>
        </w:rPr>
        <w:t xml:space="preserve">A point worth mentioning here is that as decided by Hon. Supreme Court in </w:t>
      </w:r>
      <w:proofErr w:type="spellStart"/>
      <w:r w:rsidRPr="00CE2F45">
        <w:rPr>
          <w:rFonts w:ascii="Arial" w:hAnsi="Arial" w:cs="Arial"/>
          <w:sz w:val="24"/>
          <w:szCs w:val="24"/>
        </w:rPr>
        <w:t>Sabarwal</w:t>
      </w:r>
      <w:proofErr w:type="spellEnd"/>
      <w:r w:rsidRPr="00CE2F45">
        <w:rPr>
          <w:rFonts w:ascii="Arial" w:hAnsi="Arial" w:cs="Arial"/>
          <w:sz w:val="24"/>
          <w:szCs w:val="24"/>
        </w:rPr>
        <w:t xml:space="preserve"> Case, once backlog is filled the reservation in the promotion stops automatically. Subsequently, open to open &amp; backward to backward policy shall start. However, the backward employees/officer shall be eligible for promotion.</w:t>
      </w:r>
    </w:p>
    <w:p w:rsidR="00CE2F45" w:rsidRPr="00CE2F45" w:rsidRDefault="00CE2F45" w:rsidP="00EE7260">
      <w:pPr>
        <w:spacing w:after="0" w:line="360" w:lineRule="auto"/>
        <w:jc w:val="both"/>
        <w:rPr>
          <w:rFonts w:ascii="Arial" w:hAnsi="Arial" w:cs="Arial"/>
          <w:sz w:val="24"/>
          <w:szCs w:val="24"/>
        </w:rPr>
      </w:pPr>
    </w:p>
    <w:p w:rsidR="008443CF" w:rsidRPr="00CE2F45" w:rsidRDefault="008443CF" w:rsidP="00EE7260">
      <w:pPr>
        <w:spacing w:after="0" w:line="360" w:lineRule="auto"/>
        <w:jc w:val="both"/>
        <w:rPr>
          <w:rFonts w:ascii="Arial" w:hAnsi="Arial" w:cs="Arial"/>
          <w:b/>
          <w:bCs/>
          <w:sz w:val="24"/>
          <w:szCs w:val="24"/>
        </w:rPr>
      </w:pPr>
      <w:r w:rsidRPr="00CE2F45">
        <w:rPr>
          <w:rFonts w:ascii="Arial" w:hAnsi="Arial" w:cs="Arial"/>
          <w:b/>
          <w:bCs/>
          <w:sz w:val="24"/>
          <w:szCs w:val="24"/>
        </w:rPr>
        <w:t>How much quota is given promotion</w:t>
      </w:r>
      <w:r w:rsidR="00CE2F45" w:rsidRPr="00CE2F45">
        <w:rPr>
          <w:rFonts w:ascii="Arial" w:hAnsi="Arial" w:cs="Arial"/>
          <w:b/>
          <w:bCs/>
          <w:sz w:val="24"/>
          <w:szCs w:val="24"/>
        </w:rPr>
        <w:t>s</w:t>
      </w:r>
      <w:r w:rsidRPr="00CE2F45">
        <w:rPr>
          <w:rFonts w:ascii="Arial" w:hAnsi="Arial" w:cs="Arial"/>
          <w:b/>
          <w:bCs/>
          <w:sz w:val="24"/>
          <w:szCs w:val="24"/>
        </w:rPr>
        <w:t>?</w:t>
      </w:r>
    </w:p>
    <w:p w:rsidR="00CE2F45" w:rsidRPr="00CE2F45" w:rsidRDefault="00CE2F45" w:rsidP="00EE7260">
      <w:pPr>
        <w:spacing w:after="0" w:line="360" w:lineRule="auto"/>
        <w:jc w:val="both"/>
        <w:rPr>
          <w:rFonts w:ascii="Arial" w:hAnsi="Arial" w:cs="Arial"/>
          <w:sz w:val="24"/>
          <w:szCs w:val="24"/>
        </w:rPr>
      </w:pPr>
    </w:p>
    <w:p w:rsidR="00EA7368" w:rsidRPr="00CE2F45" w:rsidRDefault="008443CF" w:rsidP="00EE7260">
      <w:pPr>
        <w:spacing w:after="0" w:line="360" w:lineRule="auto"/>
        <w:jc w:val="both"/>
        <w:rPr>
          <w:rFonts w:ascii="Arial" w:hAnsi="Arial" w:cs="Arial"/>
          <w:sz w:val="24"/>
          <w:szCs w:val="24"/>
        </w:rPr>
      </w:pPr>
      <w:r w:rsidRPr="00CE2F45">
        <w:rPr>
          <w:rFonts w:ascii="Arial" w:hAnsi="Arial" w:cs="Arial"/>
          <w:sz w:val="24"/>
          <w:szCs w:val="24"/>
        </w:rPr>
        <w:t>Actually the opponents of backward should understand that only 22% reservation is given in promotion in the center and 33% in Maharashtra.</w:t>
      </w:r>
    </w:p>
    <w:p w:rsidR="009550BD" w:rsidRPr="00CE2F45" w:rsidRDefault="00EA7368" w:rsidP="00EE7260">
      <w:pPr>
        <w:spacing w:after="0" w:line="360" w:lineRule="auto"/>
        <w:jc w:val="both"/>
        <w:rPr>
          <w:rFonts w:ascii="Arial" w:hAnsi="Arial" w:cs="Arial"/>
          <w:sz w:val="24"/>
          <w:szCs w:val="24"/>
        </w:rPr>
      </w:pPr>
      <w:r w:rsidRPr="00CE2F45">
        <w:rPr>
          <w:rFonts w:ascii="Arial" w:hAnsi="Arial" w:cs="Arial"/>
          <w:sz w:val="24"/>
          <w:szCs w:val="24"/>
        </w:rPr>
        <w:t xml:space="preserve">This means 80% of the post in Center and 67% of the posts in Maharashtra are available for open category. The principles of Social Justice </w:t>
      </w:r>
      <w:r w:rsidR="00CE2F45" w:rsidRPr="00CE2F45">
        <w:rPr>
          <w:rFonts w:ascii="Arial" w:hAnsi="Arial" w:cs="Arial"/>
          <w:sz w:val="24"/>
          <w:szCs w:val="24"/>
        </w:rPr>
        <w:t>provide</w:t>
      </w:r>
      <w:r w:rsidRPr="00CE2F45">
        <w:rPr>
          <w:rFonts w:ascii="Arial" w:hAnsi="Arial" w:cs="Arial"/>
          <w:sz w:val="24"/>
          <w:szCs w:val="24"/>
        </w:rPr>
        <w:t xml:space="preserve"> that the backward people also should get proper representation, </w:t>
      </w:r>
      <w:r w:rsidR="00CE2F45" w:rsidRPr="00CE2F45">
        <w:rPr>
          <w:rFonts w:ascii="Arial" w:hAnsi="Arial" w:cs="Arial"/>
          <w:sz w:val="24"/>
          <w:szCs w:val="24"/>
        </w:rPr>
        <w:t>and then</w:t>
      </w:r>
      <w:r w:rsidRPr="00CE2F45">
        <w:rPr>
          <w:rFonts w:ascii="Arial" w:hAnsi="Arial" w:cs="Arial"/>
          <w:sz w:val="24"/>
          <w:szCs w:val="24"/>
        </w:rPr>
        <w:t xml:space="preserve"> only we shall be giving equal opportunity and Social Justice as stated </w:t>
      </w:r>
      <w:r w:rsidR="00CE2F45" w:rsidRPr="00CE2F45">
        <w:rPr>
          <w:rFonts w:ascii="Arial" w:hAnsi="Arial" w:cs="Arial"/>
          <w:sz w:val="24"/>
          <w:szCs w:val="24"/>
        </w:rPr>
        <w:t xml:space="preserve">in </w:t>
      </w:r>
      <w:r w:rsidRPr="00CE2F45">
        <w:rPr>
          <w:rFonts w:ascii="Arial" w:hAnsi="Arial" w:cs="Arial"/>
          <w:sz w:val="24"/>
          <w:szCs w:val="24"/>
        </w:rPr>
        <w:t>preamble to constitution. As of today, only 15% back log is filled in the Center. There is no option to fill this b</w:t>
      </w:r>
      <w:r w:rsidR="00455984" w:rsidRPr="00CE2F45">
        <w:rPr>
          <w:rFonts w:ascii="Arial" w:hAnsi="Arial" w:cs="Arial"/>
          <w:sz w:val="24"/>
          <w:szCs w:val="24"/>
        </w:rPr>
        <w:t>acklog other than reservation in promotion.</w:t>
      </w:r>
    </w:p>
    <w:p w:rsidR="00CE2F45" w:rsidRPr="00CE2F45" w:rsidRDefault="00CE2F45" w:rsidP="00EE7260">
      <w:pPr>
        <w:spacing w:after="0" w:line="360" w:lineRule="auto"/>
        <w:jc w:val="both"/>
        <w:rPr>
          <w:rFonts w:ascii="Arial" w:hAnsi="Arial" w:cs="Arial"/>
          <w:sz w:val="24"/>
          <w:szCs w:val="24"/>
        </w:rPr>
      </w:pPr>
    </w:p>
    <w:p w:rsidR="00455984" w:rsidRPr="00CE2F45" w:rsidRDefault="00CE2F45" w:rsidP="00EE7260">
      <w:pPr>
        <w:pStyle w:val="NoSpacing"/>
        <w:spacing w:line="360" w:lineRule="auto"/>
        <w:jc w:val="both"/>
        <w:rPr>
          <w:rFonts w:ascii="Arial" w:hAnsi="Arial" w:cs="Arial"/>
          <w:sz w:val="24"/>
          <w:szCs w:val="24"/>
        </w:rPr>
      </w:pPr>
      <w:r w:rsidRPr="00CE2F45">
        <w:rPr>
          <w:rFonts w:ascii="Arial" w:hAnsi="Arial" w:cs="Arial"/>
          <w:sz w:val="24"/>
          <w:szCs w:val="24"/>
        </w:rPr>
        <w:t xml:space="preserve">I am of the opinion stated above and I am of the firm opinion that the Supreme Court has erred here. Hence, I humbly request advocates of both sides that they should solve this impasse or else the government should amend the constitution. </w:t>
      </w:r>
      <w:r w:rsidR="00455984" w:rsidRPr="00CE2F45">
        <w:rPr>
          <w:rFonts w:ascii="Arial" w:hAnsi="Arial" w:cs="Arial"/>
          <w:sz w:val="24"/>
          <w:szCs w:val="24"/>
        </w:rPr>
        <w:t xml:space="preserve">This is the </w:t>
      </w:r>
      <w:r w:rsidR="00455984" w:rsidRPr="00CE2F45">
        <w:rPr>
          <w:rFonts w:ascii="Arial" w:hAnsi="Arial" w:cs="Arial"/>
          <w:sz w:val="24"/>
          <w:szCs w:val="24"/>
        </w:rPr>
        <w:lastRenderedPageBreak/>
        <w:t xml:space="preserve">only solution. If one looks at earlier decisions of Hon. Supreme Court, decisions of various High Courts, and present circumstances. It will be seen that there is utter chaos and confusion in reservation in promotion.    </w:t>
      </w:r>
    </w:p>
    <w:p w:rsidR="00CE2F45" w:rsidRPr="00CE2F45" w:rsidRDefault="00CE2F45" w:rsidP="00EE7260">
      <w:pPr>
        <w:pStyle w:val="NoSpacing"/>
        <w:spacing w:line="360" w:lineRule="auto"/>
        <w:jc w:val="both"/>
        <w:rPr>
          <w:rFonts w:ascii="Arial" w:hAnsi="Arial" w:cs="Arial"/>
          <w:sz w:val="24"/>
          <w:szCs w:val="24"/>
        </w:rPr>
      </w:pPr>
    </w:p>
    <w:p w:rsidR="00CE2F45" w:rsidRPr="00CE2F45" w:rsidRDefault="00CE2F45" w:rsidP="00EE7260">
      <w:pPr>
        <w:pStyle w:val="NoSpacing"/>
        <w:spacing w:line="360" w:lineRule="auto"/>
        <w:jc w:val="both"/>
        <w:rPr>
          <w:rFonts w:ascii="Arial" w:hAnsi="Arial" w:cs="Arial"/>
          <w:sz w:val="24"/>
          <w:szCs w:val="24"/>
        </w:rPr>
      </w:pPr>
    </w:p>
    <w:p w:rsidR="00CE2F45" w:rsidRPr="00CE2F45" w:rsidRDefault="00CE2F45" w:rsidP="00EE7260">
      <w:pPr>
        <w:pStyle w:val="NoSpacing"/>
        <w:spacing w:line="360" w:lineRule="auto"/>
        <w:rPr>
          <w:rFonts w:ascii="Arial" w:hAnsi="Arial" w:cs="Arial"/>
          <w:sz w:val="24"/>
          <w:szCs w:val="24"/>
        </w:rPr>
      </w:pPr>
      <w:proofErr w:type="spellStart"/>
      <w:r>
        <w:rPr>
          <w:rFonts w:ascii="Arial" w:hAnsi="Arial" w:cs="Arial"/>
          <w:sz w:val="24"/>
          <w:szCs w:val="24"/>
        </w:rPr>
        <w:t>Hari</w:t>
      </w:r>
      <w:r w:rsidRPr="00CE2F45">
        <w:rPr>
          <w:rFonts w:ascii="Arial" w:hAnsi="Arial" w:cs="Arial"/>
          <w:sz w:val="24"/>
          <w:szCs w:val="24"/>
        </w:rPr>
        <w:t>bhau</w:t>
      </w:r>
      <w:proofErr w:type="spellEnd"/>
      <w:r w:rsidRPr="00CE2F45">
        <w:rPr>
          <w:rFonts w:ascii="Arial" w:hAnsi="Arial" w:cs="Arial"/>
          <w:sz w:val="24"/>
          <w:szCs w:val="24"/>
        </w:rPr>
        <w:t xml:space="preserve"> </w:t>
      </w:r>
      <w:proofErr w:type="spellStart"/>
      <w:r w:rsidRPr="00CE2F45">
        <w:rPr>
          <w:rFonts w:ascii="Arial" w:hAnsi="Arial" w:cs="Arial"/>
          <w:sz w:val="24"/>
          <w:szCs w:val="24"/>
        </w:rPr>
        <w:t>Rathod</w:t>
      </w:r>
      <w:proofErr w:type="spellEnd"/>
      <w:r w:rsidRPr="00CE2F45">
        <w:rPr>
          <w:rFonts w:ascii="Arial" w:hAnsi="Arial" w:cs="Arial"/>
          <w:sz w:val="24"/>
          <w:szCs w:val="24"/>
        </w:rPr>
        <w:t xml:space="preserve"> </w:t>
      </w:r>
    </w:p>
    <w:p w:rsidR="00CE2F45" w:rsidRPr="00CE2F45" w:rsidRDefault="00CE2F45" w:rsidP="00EE7260">
      <w:pPr>
        <w:pStyle w:val="NoSpacing"/>
        <w:spacing w:line="360" w:lineRule="auto"/>
        <w:rPr>
          <w:rFonts w:ascii="Arial" w:hAnsi="Arial" w:cs="Arial"/>
          <w:sz w:val="24"/>
          <w:szCs w:val="24"/>
        </w:rPr>
      </w:pPr>
      <w:r w:rsidRPr="00CE2F45">
        <w:rPr>
          <w:rFonts w:ascii="Arial" w:hAnsi="Arial" w:cs="Arial"/>
          <w:sz w:val="24"/>
          <w:szCs w:val="24"/>
        </w:rPr>
        <w:t xml:space="preserve">Member of Legislative Council </w:t>
      </w:r>
    </w:p>
    <w:p w:rsidR="00CE2F45" w:rsidRPr="00CE2F45" w:rsidRDefault="00CE2F45" w:rsidP="00EE7260">
      <w:pPr>
        <w:pStyle w:val="NoSpacing"/>
        <w:spacing w:line="360" w:lineRule="auto"/>
        <w:rPr>
          <w:rFonts w:ascii="Arial" w:hAnsi="Arial" w:cs="Arial"/>
          <w:sz w:val="24"/>
          <w:szCs w:val="24"/>
        </w:rPr>
      </w:pPr>
    </w:p>
    <w:p w:rsidR="00B15F0C" w:rsidRPr="00CE2F45" w:rsidRDefault="009550BD" w:rsidP="00EE7260">
      <w:pPr>
        <w:spacing w:after="0" w:line="360" w:lineRule="auto"/>
        <w:jc w:val="both"/>
        <w:rPr>
          <w:rFonts w:ascii="Arial" w:hAnsi="Arial" w:cs="Arial"/>
          <w:sz w:val="24"/>
          <w:szCs w:val="24"/>
        </w:rPr>
      </w:pPr>
      <w:r w:rsidRPr="00CE2F45">
        <w:rPr>
          <w:rFonts w:ascii="Arial" w:hAnsi="Arial" w:cs="Arial"/>
          <w:sz w:val="24"/>
          <w:szCs w:val="24"/>
        </w:rPr>
        <w:t xml:space="preserve">           </w:t>
      </w:r>
      <w:r w:rsidR="00743229" w:rsidRPr="00CE2F45">
        <w:rPr>
          <w:rFonts w:ascii="Arial" w:hAnsi="Arial" w:cs="Arial"/>
          <w:sz w:val="24"/>
          <w:szCs w:val="24"/>
        </w:rPr>
        <w:t xml:space="preserve">    </w:t>
      </w:r>
      <w:r w:rsidR="002618B2" w:rsidRPr="00CE2F45">
        <w:rPr>
          <w:rFonts w:ascii="Arial" w:hAnsi="Arial" w:cs="Arial"/>
          <w:sz w:val="24"/>
          <w:szCs w:val="24"/>
        </w:rPr>
        <w:t xml:space="preserve">  </w:t>
      </w:r>
      <w:r w:rsidR="0017553F" w:rsidRPr="00CE2F45">
        <w:rPr>
          <w:rFonts w:ascii="Arial" w:hAnsi="Arial" w:cs="Arial"/>
          <w:sz w:val="24"/>
          <w:szCs w:val="24"/>
        </w:rPr>
        <w:t xml:space="preserve"> </w:t>
      </w:r>
    </w:p>
    <w:p w:rsidR="00F24CD1" w:rsidRPr="00CE2F45" w:rsidRDefault="00B15F0C" w:rsidP="00EE7260">
      <w:pPr>
        <w:spacing w:after="0" w:line="360" w:lineRule="auto"/>
        <w:jc w:val="both"/>
        <w:rPr>
          <w:rFonts w:ascii="Arial" w:hAnsi="Arial" w:cs="Arial"/>
          <w:sz w:val="24"/>
          <w:szCs w:val="24"/>
        </w:rPr>
      </w:pPr>
      <w:r w:rsidRPr="00CE2F45">
        <w:rPr>
          <w:rFonts w:ascii="Arial" w:hAnsi="Arial" w:cs="Arial"/>
          <w:sz w:val="24"/>
          <w:szCs w:val="24"/>
        </w:rPr>
        <w:t xml:space="preserve"> </w:t>
      </w:r>
      <w:r w:rsidR="008E10A4" w:rsidRPr="00CE2F45">
        <w:rPr>
          <w:rFonts w:ascii="Arial" w:hAnsi="Arial" w:cs="Arial"/>
          <w:sz w:val="24"/>
          <w:szCs w:val="24"/>
        </w:rPr>
        <w:t xml:space="preserve"> </w:t>
      </w:r>
    </w:p>
    <w:p w:rsidR="004D3109" w:rsidRPr="00CE2F45" w:rsidRDefault="00F24CD1" w:rsidP="00EE7260">
      <w:pPr>
        <w:spacing w:after="0" w:line="360" w:lineRule="auto"/>
        <w:jc w:val="both"/>
        <w:rPr>
          <w:rFonts w:ascii="Arial" w:hAnsi="Arial" w:cs="Arial"/>
          <w:sz w:val="24"/>
          <w:szCs w:val="24"/>
        </w:rPr>
      </w:pPr>
      <w:r w:rsidRPr="00CE2F45">
        <w:rPr>
          <w:rFonts w:ascii="Arial" w:hAnsi="Arial" w:cs="Arial"/>
          <w:sz w:val="24"/>
          <w:szCs w:val="24"/>
        </w:rPr>
        <w:t xml:space="preserve"> </w:t>
      </w:r>
    </w:p>
    <w:sectPr w:rsidR="004D3109" w:rsidRPr="00CE2F45" w:rsidSect="00A67B1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6EE"/>
    <w:multiLevelType w:val="hybridMultilevel"/>
    <w:tmpl w:val="5DB41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65150"/>
    <w:multiLevelType w:val="hybridMultilevel"/>
    <w:tmpl w:val="36BC4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64F35"/>
    <w:multiLevelType w:val="hybridMultilevel"/>
    <w:tmpl w:val="EBC8D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43CDC"/>
    <w:multiLevelType w:val="hybridMultilevel"/>
    <w:tmpl w:val="8034C354"/>
    <w:lvl w:ilvl="0" w:tplc="DFD0A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63D6C"/>
    <w:multiLevelType w:val="hybridMultilevel"/>
    <w:tmpl w:val="0F268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36EA5"/>
    <w:multiLevelType w:val="hybridMultilevel"/>
    <w:tmpl w:val="344EE2A4"/>
    <w:lvl w:ilvl="0" w:tplc="68388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65A0F"/>
    <w:multiLevelType w:val="hybridMultilevel"/>
    <w:tmpl w:val="8F2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36F24"/>
    <w:multiLevelType w:val="hybridMultilevel"/>
    <w:tmpl w:val="645CA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F7654"/>
    <w:multiLevelType w:val="hybridMultilevel"/>
    <w:tmpl w:val="47D4E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6667B"/>
    <w:multiLevelType w:val="hybridMultilevel"/>
    <w:tmpl w:val="B890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31543"/>
    <w:multiLevelType w:val="hybridMultilevel"/>
    <w:tmpl w:val="80D2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741E5"/>
    <w:multiLevelType w:val="hybridMultilevel"/>
    <w:tmpl w:val="13DA12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B86B57"/>
    <w:multiLevelType w:val="hybridMultilevel"/>
    <w:tmpl w:val="472E2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60594"/>
    <w:multiLevelType w:val="hybridMultilevel"/>
    <w:tmpl w:val="E8406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90B3F"/>
    <w:multiLevelType w:val="hybridMultilevel"/>
    <w:tmpl w:val="C4A0D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945C1"/>
    <w:multiLevelType w:val="hybridMultilevel"/>
    <w:tmpl w:val="7F12546E"/>
    <w:lvl w:ilvl="0" w:tplc="40125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91E97"/>
    <w:multiLevelType w:val="hybridMultilevel"/>
    <w:tmpl w:val="1AA8D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E1B00"/>
    <w:multiLevelType w:val="hybridMultilevel"/>
    <w:tmpl w:val="70CE2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5177B"/>
    <w:multiLevelType w:val="hybridMultilevel"/>
    <w:tmpl w:val="F5DEE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1334D"/>
    <w:multiLevelType w:val="hybridMultilevel"/>
    <w:tmpl w:val="F892A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264D2"/>
    <w:multiLevelType w:val="hybridMultilevel"/>
    <w:tmpl w:val="C430F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010F7"/>
    <w:multiLevelType w:val="hybridMultilevel"/>
    <w:tmpl w:val="48960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D6439"/>
    <w:multiLevelType w:val="hybridMultilevel"/>
    <w:tmpl w:val="A0824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57EC0"/>
    <w:multiLevelType w:val="hybridMultilevel"/>
    <w:tmpl w:val="EABE4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D6185"/>
    <w:multiLevelType w:val="hybridMultilevel"/>
    <w:tmpl w:val="112E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5"/>
  </w:num>
  <w:num w:numId="5">
    <w:abstractNumId w:val="19"/>
  </w:num>
  <w:num w:numId="6">
    <w:abstractNumId w:val="13"/>
  </w:num>
  <w:num w:numId="7">
    <w:abstractNumId w:val="16"/>
  </w:num>
  <w:num w:numId="8">
    <w:abstractNumId w:val="12"/>
  </w:num>
  <w:num w:numId="9">
    <w:abstractNumId w:val="10"/>
  </w:num>
  <w:num w:numId="10">
    <w:abstractNumId w:val="20"/>
  </w:num>
  <w:num w:numId="11">
    <w:abstractNumId w:val="2"/>
  </w:num>
  <w:num w:numId="12">
    <w:abstractNumId w:val="22"/>
  </w:num>
  <w:num w:numId="13">
    <w:abstractNumId w:val="24"/>
  </w:num>
  <w:num w:numId="14">
    <w:abstractNumId w:val="7"/>
  </w:num>
  <w:num w:numId="15">
    <w:abstractNumId w:val="0"/>
  </w:num>
  <w:num w:numId="16">
    <w:abstractNumId w:val="9"/>
  </w:num>
  <w:num w:numId="17">
    <w:abstractNumId w:val="23"/>
  </w:num>
  <w:num w:numId="18">
    <w:abstractNumId w:val="21"/>
  </w:num>
  <w:num w:numId="19">
    <w:abstractNumId w:val="4"/>
  </w:num>
  <w:num w:numId="20">
    <w:abstractNumId w:val="8"/>
  </w:num>
  <w:num w:numId="21">
    <w:abstractNumId w:val="1"/>
  </w:num>
  <w:num w:numId="22">
    <w:abstractNumId w:val="18"/>
  </w:num>
  <w:num w:numId="23">
    <w:abstractNumId w:val="15"/>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oNotDisplayPageBoundaries/>
  <w:proofState w:spelling="clean" w:grammar="clean"/>
  <w:defaultTabStop w:val="720"/>
  <w:drawingGridHorizontalSpacing w:val="110"/>
  <w:displayHorizontalDrawingGridEvery w:val="2"/>
  <w:characterSpacingControl w:val="doNotCompress"/>
  <w:compat/>
  <w:rsids>
    <w:rsidRoot w:val="008B532A"/>
    <w:rsid w:val="00005B51"/>
    <w:rsid w:val="00017219"/>
    <w:rsid w:val="00022C01"/>
    <w:rsid w:val="000270DF"/>
    <w:rsid w:val="000305C4"/>
    <w:rsid w:val="0003208C"/>
    <w:rsid w:val="0005396F"/>
    <w:rsid w:val="000565FD"/>
    <w:rsid w:val="00056DF7"/>
    <w:rsid w:val="00077642"/>
    <w:rsid w:val="00092A77"/>
    <w:rsid w:val="00096DBA"/>
    <w:rsid w:val="000A1947"/>
    <w:rsid w:val="000A4906"/>
    <w:rsid w:val="000A6F33"/>
    <w:rsid w:val="000B6639"/>
    <w:rsid w:val="000C0A29"/>
    <w:rsid w:val="000D06AF"/>
    <w:rsid w:val="000D1351"/>
    <w:rsid w:val="000D2FED"/>
    <w:rsid w:val="000E52DD"/>
    <w:rsid w:val="000F18D2"/>
    <w:rsid w:val="000F422C"/>
    <w:rsid w:val="000F685F"/>
    <w:rsid w:val="000F7B8A"/>
    <w:rsid w:val="001023C9"/>
    <w:rsid w:val="00110835"/>
    <w:rsid w:val="00113BEB"/>
    <w:rsid w:val="0012362D"/>
    <w:rsid w:val="001238DB"/>
    <w:rsid w:val="00127954"/>
    <w:rsid w:val="00135834"/>
    <w:rsid w:val="0013769B"/>
    <w:rsid w:val="00143E09"/>
    <w:rsid w:val="00150D0D"/>
    <w:rsid w:val="00151D50"/>
    <w:rsid w:val="00152B8E"/>
    <w:rsid w:val="0015671C"/>
    <w:rsid w:val="0016762F"/>
    <w:rsid w:val="0017047C"/>
    <w:rsid w:val="0017553F"/>
    <w:rsid w:val="00191EFB"/>
    <w:rsid w:val="00192B65"/>
    <w:rsid w:val="00197E51"/>
    <w:rsid w:val="001A0004"/>
    <w:rsid w:val="001A3BF2"/>
    <w:rsid w:val="001C198F"/>
    <w:rsid w:val="001C5E36"/>
    <w:rsid w:val="001C6B4D"/>
    <w:rsid w:val="001D1CF7"/>
    <w:rsid w:val="001D3B8B"/>
    <w:rsid w:val="001D7CC0"/>
    <w:rsid w:val="001E36DE"/>
    <w:rsid w:val="001E754E"/>
    <w:rsid w:val="001F03EA"/>
    <w:rsid w:val="001F62D9"/>
    <w:rsid w:val="00202508"/>
    <w:rsid w:val="0020592C"/>
    <w:rsid w:val="00211778"/>
    <w:rsid w:val="00211B11"/>
    <w:rsid w:val="0021332C"/>
    <w:rsid w:val="00237C17"/>
    <w:rsid w:val="002435BB"/>
    <w:rsid w:val="00243711"/>
    <w:rsid w:val="00247051"/>
    <w:rsid w:val="00257252"/>
    <w:rsid w:val="002618B2"/>
    <w:rsid w:val="00262830"/>
    <w:rsid w:val="00262AAB"/>
    <w:rsid w:val="0026459F"/>
    <w:rsid w:val="00290DD8"/>
    <w:rsid w:val="00291738"/>
    <w:rsid w:val="002949FF"/>
    <w:rsid w:val="00295698"/>
    <w:rsid w:val="002A1463"/>
    <w:rsid w:val="002A4305"/>
    <w:rsid w:val="002C49E8"/>
    <w:rsid w:val="002C623B"/>
    <w:rsid w:val="002D4399"/>
    <w:rsid w:val="002D6DB5"/>
    <w:rsid w:val="002D775A"/>
    <w:rsid w:val="002E12E9"/>
    <w:rsid w:val="002E27B8"/>
    <w:rsid w:val="002F3415"/>
    <w:rsid w:val="002F3C90"/>
    <w:rsid w:val="002F6470"/>
    <w:rsid w:val="00301F84"/>
    <w:rsid w:val="003027D5"/>
    <w:rsid w:val="00322D06"/>
    <w:rsid w:val="0033106B"/>
    <w:rsid w:val="00343D25"/>
    <w:rsid w:val="003649F6"/>
    <w:rsid w:val="00376EF9"/>
    <w:rsid w:val="003960E5"/>
    <w:rsid w:val="003B535F"/>
    <w:rsid w:val="003B58CB"/>
    <w:rsid w:val="003D7995"/>
    <w:rsid w:val="003E23D5"/>
    <w:rsid w:val="003E5C7F"/>
    <w:rsid w:val="003F2179"/>
    <w:rsid w:val="004054C8"/>
    <w:rsid w:val="004122DB"/>
    <w:rsid w:val="00416C78"/>
    <w:rsid w:val="00424B3A"/>
    <w:rsid w:val="00434212"/>
    <w:rsid w:val="004342CF"/>
    <w:rsid w:val="00440BC3"/>
    <w:rsid w:val="00450759"/>
    <w:rsid w:val="00455984"/>
    <w:rsid w:val="004738CE"/>
    <w:rsid w:val="00476C27"/>
    <w:rsid w:val="00480368"/>
    <w:rsid w:val="004A1B68"/>
    <w:rsid w:val="004A2EFD"/>
    <w:rsid w:val="004D3109"/>
    <w:rsid w:val="004D660D"/>
    <w:rsid w:val="004E3CB9"/>
    <w:rsid w:val="004E55E8"/>
    <w:rsid w:val="004F6F32"/>
    <w:rsid w:val="0051094F"/>
    <w:rsid w:val="00517CA9"/>
    <w:rsid w:val="00526792"/>
    <w:rsid w:val="00532A2F"/>
    <w:rsid w:val="00534237"/>
    <w:rsid w:val="00542B23"/>
    <w:rsid w:val="00550AF8"/>
    <w:rsid w:val="005522A0"/>
    <w:rsid w:val="005556EE"/>
    <w:rsid w:val="0056245F"/>
    <w:rsid w:val="00562E5C"/>
    <w:rsid w:val="0057246F"/>
    <w:rsid w:val="00585FE8"/>
    <w:rsid w:val="00590D8F"/>
    <w:rsid w:val="00596807"/>
    <w:rsid w:val="005A0D30"/>
    <w:rsid w:val="005A3CD2"/>
    <w:rsid w:val="005B0F99"/>
    <w:rsid w:val="005C33BE"/>
    <w:rsid w:val="005C589C"/>
    <w:rsid w:val="005D5158"/>
    <w:rsid w:val="005E68C8"/>
    <w:rsid w:val="005F3C61"/>
    <w:rsid w:val="005F63FD"/>
    <w:rsid w:val="006006D5"/>
    <w:rsid w:val="00602A92"/>
    <w:rsid w:val="006063E0"/>
    <w:rsid w:val="00610CA6"/>
    <w:rsid w:val="00633404"/>
    <w:rsid w:val="006337EC"/>
    <w:rsid w:val="0063407D"/>
    <w:rsid w:val="00637D1B"/>
    <w:rsid w:val="00637E98"/>
    <w:rsid w:val="0064053B"/>
    <w:rsid w:val="00643454"/>
    <w:rsid w:val="00643FB3"/>
    <w:rsid w:val="006761C0"/>
    <w:rsid w:val="00681862"/>
    <w:rsid w:val="006846C2"/>
    <w:rsid w:val="006937C5"/>
    <w:rsid w:val="00696E72"/>
    <w:rsid w:val="006A16B4"/>
    <w:rsid w:val="006B63D8"/>
    <w:rsid w:val="006D1F57"/>
    <w:rsid w:val="006D7489"/>
    <w:rsid w:val="006E0861"/>
    <w:rsid w:val="006E6923"/>
    <w:rsid w:val="006F414B"/>
    <w:rsid w:val="006F4F3D"/>
    <w:rsid w:val="00700FE2"/>
    <w:rsid w:val="00707866"/>
    <w:rsid w:val="00715222"/>
    <w:rsid w:val="007364A0"/>
    <w:rsid w:val="00737C1A"/>
    <w:rsid w:val="00743229"/>
    <w:rsid w:val="00743861"/>
    <w:rsid w:val="00750BBA"/>
    <w:rsid w:val="00761ED1"/>
    <w:rsid w:val="00762FAA"/>
    <w:rsid w:val="00781068"/>
    <w:rsid w:val="00781B96"/>
    <w:rsid w:val="007B3252"/>
    <w:rsid w:val="007D74CE"/>
    <w:rsid w:val="007E1FFD"/>
    <w:rsid w:val="007F2B78"/>
    <w:rsid w:val="007F6714"/>
    <w:rsid w:val="007F716F"/>
    <w:rsid w:val="0080008F"/>
    <w:rsid w:val="008074E3"/>
    <w:rsid w:val="008125D1"/>
    <w:rsid w:val="00813BB1"/>
    <w:rsid w:val="0081563D"/>
    <w:rsid w:val="00822E73"/>
    <w:rsid w:val="008342A1"/>
    <w:rsid w:val="008375E7"/>
    <w:rsid w:val="00837FAF"/>
    <w:rsid w:val="008443CF"/>
    <w:rsid w:val="008506A0"/>
    <w:rsid w:val="00851095"/>
    <w:rsid w:val="0085364F"/>
    <w:rsid w:val="008556EB"/>
    <w:rsid w:val="008565BF"/>
    <w:rsid w:val="00863357"/>
    <w:rsid w:val="00867EB7"/>
    <w:rsid w:val="008706D9"/>
    <w:rsid w:val="00881774"/>
    <w:rsid w:val="00887BD5"/>
    <w:rsid w:val="00895095"/>
    <w:rsid w:val="008B532A"/>
    <w:rsid w:val="008B7940"/>
    <w:rsid w:val="008C2E17"/>
    <w:rsid w:val="008D2F63"/>
    <w:rsid w:val="008D402F"/>
    <w:rsid w:val="008D682D"/>
    <w:rsid w:val="008E10A4"/>
    <w:rsid w:val="008E70B0"/>
    <w:rsid w:val="008F1335"/>
    <w:rsid w:val="008F1D3C"/>
    <w:rsid w:val="008F2756"/>
    <w:rsid w:val="00901561"/>
    <w:rsid w:val="00903DEE"/>
    <w:rsid w:val="00905383"/>
    <w:rsid w:val="009155A7"/>
    <w:rsid w:val="0091568A"/>
    <w:rsid w:val="009355E5"/>
    <w:rsid w:val="00936CF3"/>
    <w:rsid w:val="00941648"/>
    <w:rsid w:val="0094700D"/>
    <w:rsid w:val="00951086"/>
    <w:rsid w:val="009517F9"/>
    <w:rsid w:val="009550BD"/>
    <w:rsid w:val="0097053C"/>
    <w:rsid w:val="00974AC4"/>
    <w:rsid w:val="009764F2"/>
    <w:rsid w:val="00990025"/>
    <w:rsid w:val="00994901"/>
    <w:rsid w:val="009A6C16"/>
    <w:rsid w:val="009B449C"/>
    <w:rsid w:val="009B7A21"/>
    <w:rsid w:val="009B7D40"/>
    <w:rsid w:val="009C7695"/>
    <w:rsid w:val="009D07A8"/>
    <w:rsid w:val="009D5240"/>
    <w:rsid w:val="009E09DF"/>
    <w:rsid w:val="009E1590"/>
    <w:rsid w:val="009E3F19"/>
    <w:rsid w:val="009E7AB9"/>
    <w:rsid w:val="009F2F63"/>
    <w:rsid w:val="009F7EB2"/>
    <w:rsid w:val="00A04AD3"/>
    <w:rsid w:val="00A15767"/>
    <w:rsid w:val="00A24D41"/>
    <w:rsid w:val="00A25AA2"/>
    <w:rsid w:val="00A278E4"/>
    <w:rsid w:val="00A30665"/>
    <w:rsid w:val="00A31AEE"/>
    <w:rsid w:val="00A61FB5"/>
    <w:rsid w:val="00A64412"/>
    <w:rsid w:val="00A67B16"/>
    <w:rsid w:val="00A71444"/>
    <w:rsid w:val="00A73AF2"/>
    <w:rsid w:val="00A77761"/>
    <w:rsid w:val="00A77CE1"/>
    <w:rsid w:val="00A9302D"/>
    <w:rsid w:val="00A93333"/>
    <w:rsid w:val="00AA371C"/>
    <w:rsid w:val="00AC10BF"/>
    <w:rsid w:val="00AD22AD"/>
    <w:rsid w:val="00AE1885"/>
    <w:rsid w:val="00AE4882"/>
    <w:rsid w:val="00B05D7C"/>
    <w:rsid w:val="00B07CE4"/>
    <w:rsid w:val="00B14781"/>
    <w:rsid w:val="00B15723"/>
    <w:rsid w:val="00B15F0C"/>
    <w:rsid w:val="00B35230"/>
    <w:rsid w:val="00B37EBC"/>
    <w:rsid w:val="00B42DE5"/>
    <w:rsid w:val="00B45F78"/>
    <w:rsid w:val="00B4715A"/>
    <w:rsid w:val="00B47963"/>
    <w:rsid w:val="00B53CE6"/>
    <w:rsid w:val="00B7063D"/>
    <w:rsid w:val="00B73A86"/>
    <w:rsid w:val="00B811A2"/>
    <w:rsid w:val="00B82099"/>
    <w:rsid w:val="00B85E3F"/>
    <w:rsid w:val="00B926E0"/>
    <w:rsid w:val="00B97F4F"/>
    <w:rsid w:val="00BA53AD"/>
    <w:rsid w:val="00BC4703"/>
    <w:rsid w:val="00BC4CF4"/>
    <w:rsid w:val="00BC5480"/>
    <w:rsid w:val="00BD41DA"/>
    <w:rsid w:val="00BE5A4B"/>
    <w:rsid w:val="00BF3F64"/>
    <w:rsid w:val="00BF74C1"/>
    <w:rsid w:val="00C115C7"/>
    <w:rsid w:val="00C24278"/>
    <w:rsid w:val="00C25099"/>
    <w:rsid w:val="00C33242"/>
    <w:rsid w:val="00C5782A"/>
    <w:rsid w:val="00C6797C"/>
    <w:rsid w:val="00C707C9"/>
    <w:rsid w:val="00C757A9"/>
    <w:rsid w:val="00C81357"/>
    <w:rsid w:val="00C83BB3"/>
    <w:rsid w:val="00C97EB6"/>
    <w:rsid w:val="00CA2A33"/>
    <w:rsid w:val="00CA650D"/>
    <w:rsid w:val="00CB213B"/>
    <w:rsid w:val="00CB2193"/>
    <w:rsid w:val="00CC1F86"/>
    <w:rsid w:val="00CC4FD0"/>
    <w:rsid w:val="00CD22C1"/>
    <w:rsid w:val="00CE2F45"/>
    <w:rsid w:val="00CF3A74"/>
    <w:rsid w:val="00CF5A93"/>
    <w:rsid w:val="00D07651"/>
    <w:rsid w:val="00D34858"/>
    <w:rsid w:val="00D34A2B"/>
    <w:rsid w:val="00D3761B"/>
    <w:rsid w:val="00D4488E"/>
    <w:rsid w:val="00D45E4F"/>
    <w:rsid w:val="00D50224"/>
    <w:rsid w:val="00D64CAC"/>
    <w:rsid w:val="00D703C4"/>
    <w:rsid w:val="00D74D18"/>
    <w:rsid w:val="00D81C85"/>
    <w:rsid w:val="00D90872"/>
    <w:rsid w:val="00DA7086"/>
    <w:rsid w:val="00DB6F3F"/>
    <w:rsid w:val="00DC5248"/>
    <w:rsid w:val="00DD1AA6"/>
    <w:rsid w:val="00DD52C7"/>
    <w:rsid w:val="00DE45F3"/>
    <w:rsid w:val="00DE5382"/>
    <w:rsid w:val="00E0317C"/>
    <w:rsid w:val="00E04167"/>
    <w:rsid w:val="00E061B9"/>
    <w:rsid w:val="00E13F24"/>
    <w:rsid w:val="00E1532B"/>
    <w:rsid w:val="00E20735"/>
    <w:rsid w:val="00E24CC1"/>
    <w:rsid w:val="00E3642E"/>
    <w:rsid w:val="00E52A2B"/>
    <w:rsid w:val="00E550CF"/>
    <w:rsid w:val="00E7740B"/>
    <w:rsid w:val="00E81B6C"/>
    <w:rsid w:val="00E84A70"/>
    <w:rsid w:val="00E85201"/>
    <w:rsid w:val="00E95CD1"/>
    <w:rsid w:val="00EA1B62"/>
    <w:rsid w:val="00EA4979"/>
    <w:rsid w:val="00EA7368"/>
    <w:rsid w:val="00ED507C"/>
    <w:rsid w:val="00ED5425"/>
    <w:rsid w:val="00EE28C4"/>
    <w:rsid w:val="00EE34E1"/>
    <w:rsid w:val="00EE49E4"/>
    <w:rsid w:val="00EE7260"/>
    <w:rsid w:val="00EF4FC9"/>
    <w:rsid w:val="00EF5D6A"/>
    <w:rsid w:val="00EF7F0F"/>
    <w:rsid w:val="00F00532"/>
    <w:rsid w:val="00F24234"/>
    <w:rsid w:val="00F24CD1"/>
    <w:rsid w:val="00F3333D"/>
    <w:rsid w:val="00F35AD0"/>
    <w:rsid w:val="00F52A59"/>
    <w:rsid w:val="00F54CB2"/>
    <w:rsid w:val="00F557DE"/>
    <w:rsid w:val="00F56C96"/>
    <w:rsid w:val="00F5715B"/>
    <w:rsid w:val="00F63BBE"/>
    <w:rsid w:val="00F64900"/>
    <w:rsid w:val="00F77EAC"/>
    <w:rsid w:val="00F817E2"/>
    <w:rsid w:val="00F950A7"/>
    <w:rsid w:val="00F95262"/>
    <w:rsid w:val="00FB3446"/>
    <w:rsid w:val="00FB42C5"/>
    <w:rsid w:val="00FC1EA5"/>
    <w:rsid w:val="00FC3D12"/>
    <w:rsid w:val="00FD20DD"/>
    <w:rsid w:val="00FF3268"/>
    <w:rsid w:val="00FF549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BF"/>
  </w:style>
  <w:style w:type="paragraph" w:styleId="Heading1">
    <w:name w:val="heading 1"/>
    <w:basedOn w:val="Normal"/>
    <w:next w:val="Normal"/>
    <w:link w:val="Heading1Char"/>
    <w:uiPriority w:val="9"/>
    <w:qFormat/>
    <w:rsid w:val="0070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6CF3"/>
    <w:pPr>
      <w:ind w:left="720"/>
      <w:contextualSpacing/>
    </w:pPr>
  </w:style>
  <w:style w:type="paragraph" w:styleId="NoSpacing">
    <w:name w:val="No Spacing"/>
    <w:uiPriority w:val="1"/>
    <w:qFormat/>
    <w:rsid w:val="00707866"/>
    <w:pPr>
      <w:spacing w:after="0" w:line="240" w:lineRule="auto"/>
    </w:pPr>
  </w:style>
  <w:style w:type="character" w:customStyle="1" w:styleId="Heading1Char">
    <w:name w:val="Heading 1 Char"/>
    <w:basedOn w:val="DefaultParagraphFont"/>
    <w:link w:val="Heading1"/>
    <w:uiPriority w:val="9"/>
    <w:rsid w:val="007078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A54B-1231-473E-B900-46EDA574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amlesh</cp:lastModifiedBy>
  <cp:revision>5</cp:revision>
  <dcterms:created xsi:type="dcterms:W3CDTF">2018-07-19T13:26:00Z</dcterms:created>
  <dcterms:modified xsi:type="dcterms:W3CDTF">2018-07-20T01:55:00Z</dcterms:modified>
</cp:coreProperties>
</file>